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17" w:rsidRPr="00313A9F" w:rsidRDefault="00642517" w:rsidP="00A83E21">
      <w:pPr>
        <w:pStyle w:val="Title"/>
        <w:outlineLvl w:val="0"/>
        <w:rPr>
          <w:rFonts w:ascii="Imprint MT Shadow" w:hAnsi="Imprint MT Shadow"/>
          <w:sz w:val="80"/>
          <w:szCs w:val="80"/>
        </w:rPr>
      </w:pPr>
      <w:r w:rsidRPr="00313A9F">
        <w:rPr>
          <w:rFonts w:ascii="Imprint MT Shadow" w:hAnsi="Imprint MT Shadow"/>
          <w:sz w:val="80"/>
          <w:szCs w:val="80"/>
        </w:rPr>
        <w:t>BPCC</w:t>
      </w:r>
    </w:p>
    <w:p w:rsidR="00313A9F" w:rsidRPr="00313A9F" w:rsidRDefault="00642517" w:rsidP="00A83E21">
      <w:pPr>
        <w:pStyle w:val="Title"/>
        <w:outlineLvl w:val="0"/>
        <w:rPr>
          <w:rFonts w:ascii="Imprint MT Shadow" w:hAnsi="Imprint MT Shadow"/>
          <w:sz w:val="80"/>
          <w:szCs w:val="80"/>
        </w:rPr>
      </w:pPr>
      <w:r w:rsidRPr="00313A9F">
        <w:rPr>
          <w:rFonts w:ascii="Imprint MT Shadow" w:hAnsi="Imprint MT Shadow"/>
          <w:sz w:val="80"/>
          <w:szCs w:val="80"/>
        </w:rPr>
        <w:t>STUDENT WORKER</w:t>
      </w:r>
      <w:r w:rsidR="00313A9F" w:rsidRPr="00313A9F">
        <w:rPr>
          <w:rFonts w:ascii="Imprint MT Shadow" w:hAnsi="Imprint MT Shadow"/>
          <w:sz w:val="80"/>
          <w:szCs w:val="80"/>
        </w:rPr>
        <w:t>/</w:t>
      </w:r>
    </w:p>
    <w:p w:rsidR="00313D29" w:rsidRPr="00313A9F" w:rsidRDefault="00313A9F" w:rsidP="00A83E21">
      <w:pPr>
        <w:pStyle w:val="Title"/>
        <w:outlineLvl w:val="0"/>
        <w:rPr>
          <w:rFonts w:ascii="Imprint MT Shadow" w:hAnsi="Imprint MT Shadow"/>
          <w:sz w:val="80"/>
          <w:szCs w:val="80"/>
        </w:rPr>
      </w:pPr>
      <w:r w:rsidRPr="00313A9F">
        <w:rPr>
          <w:rFonts w:ascii="Imprint MT Shadow" w:hAnsi="Imprint MT Shadow"/>
          <w:sz w:val="80"/>
          <w:szCs w:val="80"/>
        </w:rPr>
        <w:t>SUPERVISOR</w:t>
      </w:r>
    </w:p>
    <w:p w:rsidR="00642517" w:rsidRPr="00313A9F" w:rsidRDefault="00642517" w:rsidP="00A83E21">
      <w:pPr>
        <w:pStyle w:val="Title"/>
        <w:outlineLvl w:val="0"/>
        <w:rPr>
          <w:rFonts w:ascii="Imprint MT Shadow" w:hAnsi="Imprint MT Shadow"/>
          <w:sz w:val="80"/>
          <w:szCs w:val="80"/>
        </w:rPr>
      </w:pPr>
      <w:r w:rsidRPr="00313A9F">
        <w:rPr>
          <w:rFonts w:ascii="Imprint MT Shadow" w:hAnsi="Imprint MT Shadow"/>
          <w:sz w:val="80"/>
          <w:szCs w:val="80"/>
        </w:rPr>
        <w:t>HANDBOOK</w:t>
      </w:r>
    </w:p>
    <w:p w:rsidR="00313D29" w:rsidRPr="00642517" w:rsidRDefault="00313D29">
      <w:pPr>
        <w:pStyle w:val="Title"/>
        <w:rPr>
          <w:rFonts w:ascii="Imprint MT Shadow" w:hAnsi="Imprint MT Shadow"/>
          <w:sz w:val="52"/>
        </w:rPr>
      </w:pPr>
    </w:p>
    <w:p w:rsidR="00313D29" w:rsidRDefault="0044650F">
      <w:pPr>
        <w:pStyle w:val="Title"/>
        <w:rPr>
          <w:sz w:val="52"/>
        </w:rPr>
      </w:pPr>
      <w:r>
        <w:rPr>
          <w:noProof/>
          <w:sz w:val="52"/>
        </w:rPr>
        <w:drawing>
          <wp:inline distT="0" distB="0" distL="0" distR="0">
            <wp:extent cx="3733800" cy="3810000"/>
            <wp:effectExtent l="19050" t="0" r="0" b="0"/>
            <wp:docPr id="1" name="Picture 1" descr="B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C"/>
                    <pic:cNvPicPr>
                      <a:picLocks noChangeAspect="1" noChangeArrowheads="1"/>
                    </pic:cNvPicPr>
                  </pic:nvPicPr>
                  <pic:blipFill>
                    <a:blip r:embed="rId8" cstate="print"/>
                    <a:srcRect/>
                    <a:stretch>
                      <a:fillRect/>
                    </a:stretch>
                  </pic:blipFill>
                  <pic:spPr bwMode="auto">
                    <a:xfrm>
                      <a:off x="0" y="0"/>
                      <a:ext cx="3733800" cy="3810000"/>
                    </a:xfrm>
                    <a:prstGeom prst="rect">
                      <a:avLst/>
                    </a:prstGeom>
                    <a:noFill/>
                    <a:ln w="9525">
                      <a:noFill/>
                      <a:miter lim="800000"/>
                      <a:headEnd/>
                      <a:tailEnd/>
                    </a:ln>
                  </pic:spPr>
                </pic:pic>
              </a:graphicData>
            </a:graphic>
          </wp:inline>
        </w:drawing>
      </w:r>
    </w:p>
    <w:p w:rsidR="00313A9F" w:rsidRDefault="00313A9F">
      <w:pPr>
        <w:pStyle w:val="Title"/>
        <w:rPr>
          <w:rFonts w:ascii="Imprint MT Shadow" w:hAnsi="Imprint MT Shadow"/>
          <w:sz w:val="36"/>
          <w:szCs w:val="36"/>
        </w:rPr>
      </w:pPr>
    </w:p>
    <w:p w:rsidR="00313A9F" w:rsidRDefault="00313A9F">
      <w:pPr>
        <w:pStyle w:val="Title"/>
        <w:rPr>
          <w:rFonts w:ascii="Imprint MT Shadow" w:hAnsi="Imprint MT Shadow"/>
          <w:sz w:val="36"/>
          <w:szCs w:val="36"/>
        </w:rPr>
      </w:pPr>
    </w:p>
    <w:p w:rsidR="00313D29" w:rsidRPr="006D728C" w:rsidRDefault="006D728C">
      <w:pPr>
        <w:pStyle w:val="Title"/>
        <w:rPr>
          <w:rFonts w:ascii="Imprint MT Shadow" w:hAnsi="Imprint MT Shadow"/>
          <w:sz w:val="36"/>
          <w:szCs w:val="36"/>
        </w:rPr>
      </w:pPr>
      <w:r w:rsidRPr="006D728C">
        <w:rPr>
          <w:rFonts w:ascii="Imprint MT Shadow" w:hAnsi="Imprint MT Shadow"/>
          <w:sz w:val="36"/>
          <w:szCs w:val="36"/>
        </w:rPr>
        <w:t>B</w:t>
      </w:r>
      <w:r w:rsidR="00313D29" w:rsidRPr="006D728C">
        <w:rPr>
          <w:rFonts w:ascii="Imprint MT Shadow" w:hAnsi="Imprint MT Shadow"/>
          <w:sz w:val="36"/>
          <w:szCs w:val="36"/>
        </w:rPr>
        <w:t xml:space="preserve">ossier </w:t>
      </w:r>
      <w:smartTag w:uri="urn:schemas-microsoft-com:office:smarttags" w:element="place">
        <w:smartTag w:uri="urn:schemas-microsoft-com:office:smarttags" w:element="PlaceName">
          <w:r w:rsidR="00313D29" w:rsidRPr="006D728C">
            <w:rPr>
              <w:rFonts w:ascii="Imprint MT Shadow" w:hAnsi="Imprint MT Shadow"/>
              <w:sz w:val="36"/>
              <w:szCs w:val="36"/>
            </w:rPr>
            <w:t>Parish</w:t>
          </w:r>
        </w:smartTag>
        <w:r w:rsidR="00313D29" w:rsidRPr="006D728C">
          <w:rPr>
            <w:rFonts w:ascii="Imprint MT Shadow" w:hAnsi="Imprint MT Shadow"/>
            <w:sz w:val="36"/>
            <w:szCs w:val="36"/>
          </w:rPr>
          <w:t xml:space="preserve"> </w:t>
        </w:r>
        <w:smartTag w:uri="urn:schemas-microsoft-com:office:smarttags" w:element="PlaceType">
          <w:r w:rsidR="00313D29" w:rsidRPr="006D728C">
            <w:rPr>
              <w:rFonts w:ascii="Imprint MT Shadow" w:hAnsi="Imprint MT Shadow"/>
              <w:sz w:val="36"/>
              <w:szCs w:val="36"/>
            </w:rPr>
            <w:t>Community College</w:t>
          </w:r>
        </w:smartTag>
      </w:smartTag>
    </w:p>
    <w:p w:rsidR="00313D29" w:rsidRPr="006D728C" w:rsidRDefault="00642517">
      <w:pPr>
        <w:pStyle w:val="Title"/>
        <w:rPr>
          <w:rFonts w:ascii="Imprint MT Shadow" w:hAnsi="Imprint MT Shadow"/>
          <w:sz w:val="36"/>
          <w:szCs w:val="36"/>
        </w:rPr>
      </w:pPr>
      <w:smartTag w:uri="urn:schemas-microsoft-com:office:smarttags" w:element="Street">
        <w:smartTag w:uri="urn:schemas-microsoft-com:office:smarttags" w:element="address">
          <w:r w:rsidRPr="006D728C">
            <w:rPr>
              <w:rFonts w:ascii="Imprint MT Shadow" w:hAnsi="Imprint MT Shadow"/>
              <w:sz w:val="36"/>
              <w:szCs w:val="36"/>
            </w:rPr>
            <w:t>6220 East Texas Street</w:t>
          </w:r>
        </w:smartTag>
      </w:smartTag>
    </w:p>
    <w:p w:rsidR="00313D29" w:rsidRPr="006D728C" w:rsidRDefault="00313D29">
      <w:pPr>
        <w:pStyle w:val="Title"/>
        <w:rPr>
          <w:rFonts w:ascii="Imprint MT Shadow" w:hAnsi="Imprint MT Shadow"/>
          <w:sz w:val="36"/>
          <w:szCs w:val="36"/>
        </w:rPr>
      </w:pPr>
      <w:smartTag w:uri="urn:schemas-microsoft-com:office:smarttags" w:element="place">
        <w:smartTag w:uri="urn:schemas-microsoft-com:office:smarttags" w:element="City">
          <w:r w:rsidRPr="006D728C">
            <w:rPr>
              <w:rFonts w:ascii="Imprint MT Shadow" w:hAnsi="Imprint MT Shadow"/>
              <w:sz w:val="36"/>
              <w:szCs w:val="36"/>
            </w:rPr>
            <w:t>Bossier City</w:t>
          </w:r>
        </w:smartTag>
        <w:r w:rsidRPr="006D728C">
          <w:rPr>
            <w:rFonts w:ascii="Imprint MT Shadow" w:hAnsi="Imprint MT Shadow"/>
            <w:sz w:val="36"/>
            <w:szCs w:val="36"/>
          </w:rPr>
          <w:t xml:space="preserve">, </w:t>
        </w:r>
        <w:smartTag w:uri="urn:schemas-microsoft-com:office:smarttags" w:element="State">
          <w:r w:rsidRPr="006D728C">
            <w:rPr>
              <w:rFonts w:ascii="Imprint MT Shadow" w:hAnsi="Imprint MT Shadow"/>
              <w:sz w:val="36"/>
              <w:szCs w:val="36"/>
            </w:rPr>
            <w:t>Louisiana</w:t>
          </w:r>
        </w:smartTag>
        <w:r w:rsidRPr="006D728C">
          <w:rPr>
            <w:rFonts w:ascii="Imprint MT Shadow" w:hAnsi="Imprint MT Shadow"/>
            <w:sz w:val="36"/>
            <w:szCs w:val="36"/>
          </w:rPr>
          <w:t xml:space="preserve"> </w:t>
        </w:r>
        <w:smartTag w:uri="urn:schemas-microsoft-com:office:smarttags" w:element="PostalCode">
          <w:r w:rsidRPr="006D728C">
            <w:rPr>
              <w:rFonts w:ascii="Imprint MT Shadow" w:hAnsi="Imprint MT Shadow"/>
              <w:sz w:val="36"/>
              <w:szCs w:val="36"/>
            </w:rPr>
            <w:t>71111</w:t>
          </w:r>
        </w:smartTag>
      </w:smartTag>
    </w:p>
    <w:p w:rsidR="00313D29" w:rsidRDefault="00313D29">
      <w:pPr>
        <w:pStyle w:val="Title"/>
        <w:rPr>
          <w:sz w:val="28"/>
        </w:rPr>
        <w:sectPr w:rsidR="00313D29" w:rsidSect="00226FBD">
          <w:footerReference w:type="even" r:id="rId9"/>
          <w:footerReference w:type="default" r:id="rId10"/>
          <w:pgSz w:w="12240" w:h="15840"/>
          <w:pgMar w:top="1440" w:right="720" w:bottom="1800" w:left="720" w:header="720" w:footer="720" w:gutter="0"/>
          <w:pgBorders w:display="firstPage">
            <w:top w:val="tornPaperBlack" w:sz="31" w:space="5" w:color="auto"/>
            <w:left w:val="tornPaperBlack" w:sz="31" w:space="8" w:color="auto"/>
            <w:bottom w:val="tornPaperBlack" w:sz="31" w:space="0" w:color="auto"/>
            <w:right w:val="tornPaperBlack" w:sz="31" w:space="8" w:color="auto"/>
          </w:pgBorders>
          <w:pgNumType w:start="1"/>
          <w:cols w:space="720"/>
          <w:titlePg/>
        </w:sectPr>
      </w:pPr>
    </w:p>
    <w:p w:rsidR="00313A9F" w:rsidRPr="0033264C" w:rsidRDefault="00313A9F" w:rsidP="00313A9F">
      <w:pPr>
        <w:rPr>
          <w:rFonts w:ascii="Monotype Corsiva" w:hAnsi="Monotype Corsiva"/>
          <w:sz w:val="28"/>
          <w:szCs w:val="28"/>
        </w:rPr>
      </w:pPr>
      <w:r w:rsidRPr="0033264C">
        <w:rPr>
          <w:rFonts w:ascii="Monotype Corsiva" w:hAnsi="Monotype Corsiva"/>
          <w:sz w:val="28"/>
          <w:szCs w:val="28"/>
        </w:rPr>
        <w:lastRenderedPageBreak/>
        <w:t>Foreword</w:t>
      </w:r>
    </w:p>
    <w:p w:rsidR="00313A9F" w:rsidRPr="0033264C" w:rsidRDefault="00313A9F" w:rsidP="00313A9F">
      <w:pPr>
        <w:rPr>
          <w:rFonts w:ascii="Monotype Corsiva" w:hAnsi="Monotype Corsiva"/>
          <w:sz w:val="28"/>
          <w:szCs w:val="28"/>
        </w:rPr>
      </w:pPr>
    </w:p>
    <w:p w:rsidR="00313A9F" w:rsidRPr="0033264C" w:rsidRDefault="00313A9F" w:rsidP="00313A9F">
      <w:pPr>
        <w:rPr>
          <w:rFonts w:ascii="Monotype Corsiva" w:hAnsi="Monotype Corsiva"/>
          <w:sz w:val="28"/>
          <w:szCs w:val="28"/>
        </w:rPr>
      </w:pPr>
    </w:p>
    <w:p w:rsidR="00313A9F" w:rsidRPr="0033264C" w:rsidRDefault="00313A9F" w:rsidP="00313A9F">
      <w:pPr>
        <w:rPr>
          <w:rFonts w:ascii="Monotype Corsiva" w:hAnsi="Monotype Corsiva"/>
          <w:sz w:val="28"/>
          <w:szCs w:val="28"/>
        </w:rPr>
      </w:pPr>
      <w:r w:rsidRPr="0033264C">
        <w:rPr>
          <w:rFonts w:ascii="Monotype Corsiva" w:hAnsi="Monotype Corsiva"/>
          <w:sz w:val="28"/>
          <w:szCs w:val="28"/>
        </w:rPr>
        <w:t xml:space="preserve">The purpose of this manual is to provide policies and guidelines relative to the Student Employment Program at </w:t>
      </w:r>
      <w:smartTag w:uri="urn:schemas-microsoft-com:office:smarttags" w:element="place">
        <w:smartTag w:uri="urn:schemas-microsoft-com:office:smarttags" w:element="PlaceName">
          <w:r w:rsidRPr="0033264C">
            <w:rPr>
              <w:rFonts w:ascii="Monotype Corsiva" w:hAnsi="Monotype Corsiva"/>
              <w:sz w:val="28"/>
              <w:szCs w:val="28"/>
            </w:rPr>
            <w:t>Bossier</w:t>
          </w:r>
        </w:smartTag>
        <w:r w:rsidRPr="0033264C">
          <w:rPr>
            <w:rFonts w:ascii="Monotype Corsiva" w:hAnsi="Monotype Corsiva"/>
            <w:sz w:val="28"/>
            <w:szCs w:val="28"/>
          </w:rPr>
          <w:t xml:space="preserve"> </w:t>
        </w:r>
        <w:smartTag w:uri="urn:schemas-microsoft-com:office:smarttags" w:element="PlaceName">
          <w:r w:rsidRPr="0033264C">
            <w:rPr>
              <w:rFonts w:ascii="Monotype Corsiva" w:hAnsi="Monotype Corsiva"/>
              <w:sz w:val="28"/>
              <w:szCs w:val="28"/>
            </w:rPr>
            <w:t>Parish</w:t>
          </w:r>
        </w:smartTag>
        <w:r w:rsidRPr="0033264C">
          <w:rPr>
            <w:rFonts w:ascii="Monotype Corsiva" w:hAnsi="Monotype Corsiva"/>
            <w:sz w:val="28"/>
            <w:szCs w:val="28"/>
          </w:rPr>
          <w:t xml:space="preserve"> </w:t>
        </w:r>
        <w:smartTag w:uri="urn:schemas-microsoft-com:office:smarttags" w:element="PlaceType">
          <w:r w:rsidRPr="0033264C">
            <w:rPr>
              <w:rFonts w:ascii="Monotype Corsiva" w:hAnsi="Monotype Corsiva"/>
              <w:sz w:val="28"/>
              <w:szCs w:val="28"/>
            </w:rPr>
            <w:t>Community College</w:t>
          </w:r>
        </w:smartTag>
      </w:smartTag>
      <w:r w:rsidRPr="0033264C">
        <w:rPr>
          <w:rFonts w:ascii="Monotype Corsiva" w:hAnsi="Monotype Corsiva"/>
          <w:sz w:val="28"/>
          <w:szCs w:val="28"/>
        </w:rPr>
        <w:t xml:space="preserve">. It is to be a reference for all those involved – administration, faculty, staff, and students. </w:t>
      </w:r>
    </w:p>
    <w:p w:rsidR="00313A9F" w:rsidRPr="0033264C" w:rsidRDefault="00313A9F" w:rsidP="00313A9F">
      <w:pPr>
        <w:rPr>
          <w:rFonts w:ascii="Monotype Corsiva" w:hAnsi="Monotype Corsiva"/>
          <w:sz w:val="28"/>
          <w:szCs w:val="28"/>
        </w:rPr>
      </w:pPr>
    </w:p>
    <w:p w:rsidR="00313A9F" w:rsidRPr="0033264C" w:rsidRDefault="00313A9F" w:rsidP="00313A9F">
      <w:pPr>
        <w:rPr>
          <w:rFonts w:ascii="Monotype Corsiva" w:hAnsi="Monotype Corsiva"/>
          <w:sz w:val="28"/>
          <w:szCs w:val="28"/>
        </w:rPr>
      </w:pPr>
      <w:r w:rsidRPr="0033264C">
        <w:rPr>
          <w:rFonts w:ascii="Monotype Corsiva" w:hAnsi="Monotype Corsiva"/>
          <w:sz w:val="28"/>
          <w:szCs w:val="28"/>
        </w:rPr>
        <w:t xml:space="preserve">The </w:t>
      </w:r>
      <w:r w:rsidR="00DE0BB6">
        <w:rPr>
          <w:rFonts w:ascii="Monotype Corsiva" w:hAnsi="Monotype Corsiva"/>
          <w:sz w:val="28"/>
          <w:szCs w:val="28"/>
        </w:rPr>
        <w:t>Career Services O</w:t>
      </w:r>
      <w:r w:rsidR="000D4453">
        <w:rPr>
          <w:rFonts w:ascii="Monotype Corsiva" w:hAnsi="Monotype Corsiva"/>
          <w:sz w:val="28"/>
          <w:szCs w:val="28"/>
        </w:rPr>
        <w:t>ffice</w:t>
      </w:r>
      <w:r w:rsidRPr="0033264C">
        <w:rPr>
          <w:rFonts w:ascii="Monotype Corsiva" w:hAnsi="Monotype Corsiva"/>
          <w:sz w:val="28"/>
          <w:szCs w:val="28"/>
        </w:rPr>
        <w:t xml:space="preserve"> hopes that this manual will answer the students’ and </w:t>
      </w:r>
    </w:p>
    <w:p w:rsidR="00313A9F" w:rsidRPr="0033264C" w:rsidRDefault="00DE0BB6" w:rsidP="00313A9F">
      <w:pPr>
        <w:rPr>
          <w:rFonts w:ascii="Monotype Corsiva" w:hAnsi="Monotype Corsiva"/>
          <w:sz w:val="28"/>
          <w:szCs w:val="28"/>
        </w:rPr>
      </w:pPr>
      <w:r>
        <w:rPr>
          <w:rFonts w:ascii="Monotype Corsiva" w:hAnsi="Monotype Corsiva"/>
          <w:sz w:val="28"/>
          <w:szCs w:val="28"/>
        </w:rPr>
        <w:t>S</w:t>
      </w:r>
      <w:r w:rsidR="00313A9F" w:rsidRPr="0033264C">
        <w:rPr>
          <w:rFonts w:ascii="Monotype Corsiva" w:hAnsi="Monotype Corsiva"/>
          <w:sz w:val="28"/>
          <w:szCs w:val="28"/>
        </w:rPr>
        <w:t>upervisor</w:t>
      </w:r>
      <w:r w:rsidR="000D4453">
        <w:rPr>
          <w:rFonts w:ascii="Monotype Corsiva" w:hAnsi="Monotype Corsiva"/>
          <w:sz w:val="28"/>
          <w:szCs w:val="28"/>
        </w:rPr>
        <w:t>s</w:t>
      </w:r>
      <w:r>
        <w:rPr>
          <w:rFonts w:ascii="Monotype Corsiva" w:hAnsi="Monotype Corsiva"/>
          <w:sz w:val="28"/>
          <w:szCs w:val="28"/>
        </w:rPr>
        <w:t>’</w:t>
      </w:r>
      <w:r w:rsidR="00313A9F" w:rsidRPr="0033264C">
        <w:rPr>
          <w:rFonts w:ascii="Monotype Corsiva" w:hAnsi="Monotype Corsiva"/>
          <w:sz w:val="28"/>
          <w:szCs w:val="28"/>
        </w:rPr>
        <w:t xml:space="preserve"> questions regarding the BPCC Student Worker Program and Federal College Work-Study program. If a situation arises that this manual does not cover, or if clarification is needed regarding items included </w:t>
      </w:r>
      <w:r w:rsidR="000D4453">
        <w:rPr>
          <w:rFonts w:ascii="Monotype Corsiva" w:hAnsi="Monotype Corsiva"/>
          <w:sz w:val="28"/>
          <w:szCs w:val="28"/>
        </w:rPr>
        <w:t>in the manual, please call the Career Services</w:t>
      </w:r>
      <w:r w:rsidR="00313A9F" w:rsidRPr="0033264C">
        <w:rPr>
          <w:rFonts w:ascii="Monotype Corsiva" w:hAnsi="Monotype Corsiva"/>
          <w:sz w:val="28"/>
          <w:szCs w:val="28"/>
        </w:rPr>
        <w:t xml:space="preserve"> Office at </w:t>
      </w:r>
      <w:r w:rsidR="00887C48">
        <w:rPr>
          <w:rFonts w:ascii="Monotype Corsiva" w:hAnsi="Monotype Corsiva"/>
          <w:sz w:val="28"/>
          <w:szCs w:val="28"/>
        </w:rPr>
        <w:t xml:space="preserve">(318) </w:t>
      </w:r>
      <w:r w:rsidR="00313A9F" w:rsidRPr="0033264C">
        <w:rPr>
          <w:rFonts w:ascii="Monotype Corsiva" w:hAnsi="Monotype Corsiva"/>
          <w:sz w:val="28"/>
          <w:szCs w:val="28"/>
        </w:rPr>
        <w:t xml:space="preserve">678-6084. </w:t>
      </w:r>
    </w:p>
    <w:p w:rsidR="00313A9F" w:rsidRDefault="00313A9F" w:rsidP="00313A9F">
      <w:pPr>
        <w:rPr>
          <w:rFonts w:ascii="Garamond" w:hAnsi="Garamond"/>
        </w:rPr>
      </w:pPr>
    </w:p>
    <w:p w:rsidR="00901634" w:rsidRDefault="00901634" w:rsidP="00313A9F">
      <w:pPr>
        <w:rPr>
          <w:rFonts w:ascii="Monotype Corsiva" w:hAnsi="Monotype Corsiva"/>
          <w:sz w:val="28"/>
          <w:szCs w:val="28"/>
        </w:rPr>
      </w:pPr>
      <w:r>
        <w:rPr>
          <w:rFonts w:ascii="Monotype Corsiva" w:hAnsi="Monotype Corsiva"/>
          <w:sz w:val="28"/>
          <w:szCs w:val="28"/>
        </w:rPr>
        <w:t>This document is not intended to cover every contingency and condition that may arise during employment. The information presented is not contractual, nor is it to be construed to constitute a contract between Bossier Parish Community College and any one or all of its student workers, nor does it form any part of the terms and conditions of employ</w:t>
      </w:r>
      <w:r w:rsidR="00430D57">
        <w:rPr>
          <w:rFonts w:ascii="Monotype Corsiva" w:hAnsi="Monotype Corsiva"/>
          <w:sz w:val="28"/>
          <w:szCs w:val="28"/>
        </w:rPr>
        <w:t>ment of any student worker, or create any obligation on the part of the College by reference or otherwise.</w:t>
      </w:r>
    </w:p>
    <w:p w:rsidR="00430D57" w:rsidRDefault="00430D57" w:rsidP="00313A9F">
      <w:pPr>
        <w:rPr>
          <w:rFonts w:ascii="Monotype Corsiva" w:hAnsi="Monotype Corsiva"/>
          <w:sz w:val="28"/>
          <w:szCs w:val="28"/>
        </w:rPr>
      </w:pPr>
    </w:p>
    <w:p w:rsidR="00430D57" w:rsidRDefault="00430D57" w:rsidP="00313A9F">
      <w:pPr>
        <w:rPr>
          <w:rFonts w:ascii="Monotype Corsiva" w:hAnsi="Monotype Corsiva"/>
          <w:sz w:val="28"/>
          <w:szCs w:val="28"/>
        </w:rPr>
      </w:pPr>
      <w:r>
        <w:rPr>
          <w:rFonts w:ascii="Monotype Corsiva" w:hAnsi="Monotype Corsiva"/>
          <w:sz w:val="28"/>
          <w:szCs w:val="28"/>
        </w:rPr>
        <w:t>The College maintains the right to change official policy and procedures in this document as needed and maintains as well the right to implement changes in local campus practices. Any</w:t>
      </w:r>
      <w:r w:rsidR="00DE0BB6">
        <w:rPr>
          <w:rFonts w:ascii="Monotype Corsiva" w:hAnsi="Monotype Corsiva"/>
          <w:sz w:val="28"/>
          <w:szCs w:val="28"/>
        </w:rPr>
        <w:t xml:space="preserve"> changes to current College or B</w:t>
      </w:r>
      <w:r>
        <w:rPr>
          <w:rFonts w:ascii="Monotype Corsiva" w:hAnsi="Monotype Corsiva"/>
          <w:sz w:val="28"/>
          <w:szCs w:val="28"/>
        </w:rPr>
        <w:t>oard of Trustees for State Colleges and Universities policy or practices supersede the information in this handbook.</w:t>
      </w:r>
    </w:p>
    <w:p w:rsidR="00430D57" w:rsidRDefault="00430D57" w:rsidP="00313A9F">
      <w:pPr>
        <w:rPr>
          <w:rFonts w:ascii="Monotype Corsiva" w:hAnsi="Monotype Corsiva"/>
          <w:sz w:val="28"/>
          <w:szCs w:val="28"/>
        </w:rPr>
      </w:pPr>
    </w:p>
    <w:p w:rsidR="00430D57" w:rsidRPr="00901634" w:rsidRDefault="00430D57" w:rsidP="00313A9F">
      <w:pPr>
        <w:rPr>
          <w:rFonts w:ascii="Monotype Corsiva" w:hAnsi="Monotype Corsiva"/>
          <w:sz w:val="28"/>
          <w:szCs w:val="28"/>
        </w:rPr>
      </w:pPr>
      <w:r>
        <w:rPr>
          <w:rFonts w:ascii="Monotype Corsiva" w:hAnsi="Monotype Corsiva"/>
          <w:sz w:val="28"/>
          <w:szCs w:val="28"/>
        </w:rPr>
        <w:t>The College, which includes all offices under its jurisdiction</w:t>
      </w:r>
      <w:r w:rsidR="00DE0BB6">
        <w:rPr>
          <w:rFonts w:ascii="Monotype Corsiva" w:hAnsi="Monotype Corsiva"/>
          <w:sz w:val="28"/>
          <w:szCs w:val="28"/>
        </w:rPr>
        <w:t>,</w:t>
      </w:r>
      <w:r>
        <w:rPr>
          <w:rFonts w:ascii="Monotype Corsiva" w:hAnsi="Monotype Corsiva"/>
          <w:sz w:val="28"/>
          <w:szCs w:val="28"/>
        </w:rPr>
        <w:t xml:space="preserve"> reaffirms its policy for Equal Employment Opportunity (EEO) not to discriminate against or exclude from participation in any benefits or activities, any person, either an employee</w:t>
      </w:r>
      <w:r w:rsidR="006C2C20">
        <w:rPr>
          <w:rFonts w:ascii="Monotype Corsiva" w:hAnsi="Monotype Corsiva"/>
          <w:sz w:val="28"/>
          <w:szCs w:val="28"/>
        </w:rPr>
        <w:t>, student worker,</w:t>
      </w:r>
      <w:r>
        <w:rPr>
          <w:rFonts w:ascii="Monotype Corsiva" w:hAnsi="Monotype Corsiva"/>
          <w:sz w:val="28"/>
          <w:szCs w:val="28"/>
        </w:rPr>
        <w:t xml:space="preserve"> or member of the student body, on the basis </w:t>
      </w:r>
      <w:proofErr w:type="spellStart"/>
      <w:r>
        <w:rPr>
          <w:rFonts w:ascii="Monotype Corsiva" w:hAnsi="Monotype Corsiva"/>
          <w:sz w:val="28"/>
          <w:szCs w:val="28"/>
        </w:rPr>
        <w:t>or</w:t>
      </w:r>
      <w:proofErr w:type="spellEnd"/>
      <w:r>
        <w:rPr>
          <w:rFonts w:ascii="Monotype Corsiva" w:hAnsi="Monotype Corsiva"/>
          <w:sz w:val="28"/>
          <w:szCs w:val="28"/>
        </w:rPr>
        <w:t xml:space="preserve"> race, color, religion, gender, age, national origin, disability, veteran’s status, political belief or affiliation, or any other non-merit factor in any employment practice, in accordance with Title VI a</w:t>
      </w:r>
      <w:r w:rsidR="006C2C20">
        <w:rPr>
          <w:rFonts w:ascii="Monotype Corsiva" w:hAnsi="Monotype Corsiva"/>
          <w:sz w:val="28"/>
          <w:szCs w:val="28"/>
        </w:rPr>
        <w:t xml:space="preserve">nd Title VII of the Civil Rights Act of 1964, as amended; Title IX of the Education Amendments of 1972; Executive Order 11246; Rehabilitation Act of </w:t>
      </w:r>
      <w:r w:rsidR="00887C48">
        <w:rPr>
          <w:rFonts w:ascii="Monotype Corsiva" w:hAnsi="Monotype Corsiva"/>
          <w:sz w:val="28"/>
          <w:szCs w:val="28"/>
        </w:rPr>
        <w:t>1973, as amended; Vietnam Era Ve</w:t>
      </w:r>
      <w:r w:rsidR="006C2C20">
        <w:rPr>
          <w:rFonts w:ascii="Monotype Corsiva" w:hAnsi="Monotype Corsiva"/>
          <w:sz w:val="28"/>
          <w:szCs w:val="28"/>
        </w:rPr>
        <w:t>terans’ Readjustment Assistance Act of 1974; and the Americans with Disabilities Act of 1990.</w:t>
      </w:r>
    </w:p>
    <w:p w:rsidR="00313A9F" w:rsidRDefault="00313A9F" w:rsidP="00313A9F">
      <w:pPr>
        <w:rPr>
          <w:rFonts w:ascii="Garamond" w:hAnsi="Garamond"/>
        </w:rPr>
      </w:pPr>
    </w:p>
    <w:p w:rsidR="00313A9F" w:rsidRDefault="00313A9F" w:rsidP="00313A9F">
      <w:pPr>
        <w:rPr>
          <w:rFonts w:ascii="Garamond" w:hAnsi="Garamond"/>
        </w:rPr>
      </w:pPr>
    </w:p>
    <w:p w:rsidR="00313A9F" w:rsidRDefault="00313A9F" w:rsidP="00313A9F">
      <w:pPr>
        <w:rPr>
          <w:rFonts w:ascii="Garamond" w:hAnsi="Garamond"/>
        </w:rPr>
      </w:pPr>
    </w:p>
    <w:p w:rsidR="00313A9F" w:rsidRPr="00427663" w:rsidRDefault="00313A9F" w:rsidP="00313A9F">
      <w:pPr>
        <w:rPr>
          <w:rFonts w:ascii="Garamond" w:hAnsi="Garamond"/>
        </w:rPr>
      </w:pPr>
    </w:p>
    <w:p w:rsidR="00313A9F" w:rsidRDefault="00313A9F" w:rsidP="00313A9F">
      <w:pPr>
        <w:rPr>
          <w:rFonts w:ascii="Garamond" w:hAnsi="Garamond"/>
        </w:rPr>
      </w:pPr>
    </w:p>
    <w:p w:rsidR="00313A9F" w:rsidRDefault="00313A9F" w:rsidP="00313A9F">
      <w:pPr>
        <w:rPr>
          <w:rFonts w:ascii="Garamond" w:hAnsi="Garamond"/>
        </w:rPr>
      </w:pPr>
    </w:p>
    <w:p w:rsidR="00313A9F" w:rsidRDefault="00313A9F" w:rsidP="00313A9F">
      <w:pPr>
        <w:rPr>
          <w:rFonts w:ascii="Garamond" w:hAnsi="Garamond"/>
        </w:rPr>
      </w:pPr>
    </w:p>
    <w:p w:rsidR="00313A9F" w:rsidRDefault="00313A9F" w:rsidP="00313A9F">
      <w:pPr>
        <w:rPr>
          <w:rFonts w:ascii="Garamond" w:hAnsi="Garamond"/>
        </w:rPr>
      </w:pPr>
    </w:p>
    <w:p w:rsidR="00313A9F" w:rsidRDefault="00313A9F" w:rsidP="00313A9F">
      <w:pPr>
        <w:rPr>
          <w:rFonts w:ascii="Garamond" w:hAnsi="Garamond"/>
        </w:rPr>
      </w:pPr>
    </w:p>
    <w:p w:rsidR="00313A9F" w:rsidRDefault="00313A9F" w:rsidP="00313A9F">
      <w:pPr>
        <w:rPr>
          <w:rFonts w:ascii="Garamond" w:hAnsi="Garamond"/>
        </w:rPr>
      </w:pPr>
    </w:p>
    <w:p w:rsidR="00313A9F" w:rsidRDefault="00313A9F" w:rsidP="00313A9F">
      <w:pPr>
        <w:rPr>
          <w:rFonts w:ascii="Garamond" w:hAnsi="Garamond"/>
        </w:rPr>
      </w:pPr>
    </w:p>
    <w:p w:rsidR="00313A9F" w:rsidRPr="00427663" w:rsidRDefault="00313A9F" w:rsidP="00313A9F">
      <w:pPr>
        <w:rPr>
          <w:rFonts w:ascii="Garamond" w:hAnsi="Garamond"/>
        </w:rPr>
      </w:pPr>
    </w:p>
    <w:p w:rsidR="00313A9F" w:rsidRPr="00313A9F" w:rsidRDefault="00313A9F" w:rsidP="00313A9F">
      <w:pPr>
        <w:rPr>
          <w:rFonts w:ascii="Garamond" w:hAnsi="Garamond"/>
          <w:b/>
          <w:sz w:val="24"/>
          <w:szCs w:val="24"/>
        </w:rPr>
      </w:pPr>
      <w:r w:rsidRPr="00313A9F">
        <w:rPr>
          <w:rFonts w:ascii="Garamond" w:hAnsi="Garamond"/>
          <w:b/>
          <w:sz w:val="24"/>
          <w:szCs w:val="24"/>
        </w:rPr>
        <w:t xml:space="preserve">Bossier </w:t>
      </w:r>
      <w:smartTag w:uri="urn:schemas-microsoft-com:office:smarttags" w:element="PlaceName">
        <w:r w:rsidRPr="00313A9F">
          <w:rPr>
            <w:rFonts w:ascii="Garamond" w:hAnsi="Garamond"/>
            <w:b/>
            <w:sz w:val="24"/>
            <w:szCs w:val="24"/>
          </w:rPr>
          <w:t>Parish</w:t>
        </w:r>
      </w:smartTag>
      <w:r w:rsidRPr="00313A9F">
        <w:rPr>
          <w:rFonts w:ascii="Garamond" w:hAnsi="Garamond"/>
          <w:b/>
          <w:sz w:val="24"/>
          <w:szCs w:val="24"/>
        </w:rPr>
        <w:t xml:space="preserve"> </w:t>
      </w:r>
      <w:smartTag w:uri="urn:schemas-microsoft-com:office:smarttags" w:element="PlaceType">
        <w:r w:rsidRPr="00313A9F">
          <w:rPr>
            <w:rFonts w:ascii="Garamond" w:hAnsi="Garamond"/>
            <w:b/>
            <w:sz w:val="24"/>
            <w:szCs w:val="24"/>
          </w:rPr>
          <w:t>Community College</w:t>
        </w:r>
      </w:smartTag>
      <w:r w:rsidRPr="00313A9F">
        <w:rPr>
          <w:rFonts w:ascii="Garamond" w:hAnsi="Garamond"/>
          <w:b/>
          <w:sz w:val="24"/>
          <w:szCs w:val="24"/>
        </w:rPr>
        <w:t xml:space="preserve"> Student Employment </w:t>
      </w:r>
      <w:smartTag w:uri="urn:schemas-microsoft-com:office:smarttags" w:element="place">
        <w:smartTag w:uri="urn:schemas-microsoft-com:office:smarttags" w:element="City">
          <w:r w:rsidRPr="00313A9F">
            <w:rPr>
              <w:rFonts w:ascii="Garamond" w:hAnsi="Garamond"/>
              <w:b/>
              <w:sz w:val="24"/>
              <w:szCs w:val="24"/>
            </w:rPr>
            <w:t>Mission</w:t>
          </w:r>
        </w:smartTag>
      </w:smartTag>
      <w:r w:rsidRPr="00313A9F">
        <w:rPr>
          <w:rFonts w:ascii="Garamond" w:hAnsi="Garamond"/>
          <w:b/>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To provide employment services to BPCC students, college employers and the community of north </w:t>
      </w:r>
      <w:smartTag w:uri="urn:schemas-microsoft-com:office:smarttags" w:element="State">
        <w:smartTag w:uri="urn:schemas-microsoft-com:office:smarttags" w:element="place">
          <w:r w:rsidRPr="00313A9F">
            <w:rPr>
              <w:rFonts w:ascii="Garamond" w:hAnsi="Garamond"/>
              <w:sz w:val="24"/>
              <w:szCs w:val="24"/>
            </w:rPr>
            <w:t>Louisiana</w:t>
          </w:r>
        </w:smartTag>
      </w:smartTag>
      <w:r w:rsidRPr="00313A9F">
        <w:rPr>
          <w:rFonts w:ascii="Garamond" w:hAnsi="Garamond"/>
          <w:sz w:val="24"/>
          <w:szCs w:val="24"/>
        </w:rPr>
        <w:t xml:space="preserve">. We strive to offer the college, community, and local employers an educated, qualified and motivated workforce.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b/>
          <w:sz w:val="24"/>
          <w:szCs w:val="24"/>
        </w:rPr>
        <w:t>The Goals of the Student Employment Program are to</w:t>
      </w:r>
      <w:r w:rsidR="00DE0BB6">
        <w:rPr>
          <w:rFonts w:ascii="Garamond" w:hAnsi="Garamond"/>
          <w:b/>
          <w:sz w:val="24"/>
          <w:szCs w:val="24"/>
        </w:rPr>
        <w:t xml:space="preserve"> do the following</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numPr>
          <w:ilvl w:val="0"/>
          <w:numId w:val="10"/>
        </w:numPr>
        <w:rPr>
          <w:rFonts w:ascii="Garamond" w:hAnsi="Garamond"/>
          <w:sz w:val="24"/>
          <w:szCs w:val="24"/>
        </w:rPr>
      </w:pPr>
      <w:r w:rsidRPr="00313A9F">
        <w:rPr>
          <w:rFonts w:ascii="Garamond" w:hAnsi="Garamond"/>
          <w:sz w:val="24"/>
          <w:szCs w:val="24"/>
        </w:rPr>
        <w:t xml:space="preserve">Train students for their future as productive citizens, providing a foundation for effective and ethical service to others </w:t>
      </w:r>
    </w:p>
    <w:p w:rsidR="00313A9F" w:rsidRPr="00313A9F" w:rsidRDefault="00313A9F" w:rsidP="00313A9F">
      <w:pPr>
        <w:numPr>
          <w:ilvl w:val="0"/>
          <w:numId w:val="10"/>
        </w:numPr>
        <w:rPr>
          <w:rFonts w:ascii="Garamond" w:hAnsi="Garamond"/>
          <w:sz w:val="24"/>
          <w:szCs w:val="24"/>
        </w:rPr>
      </w:pPr>
      <w:r w:rsidRPr="00313A9F">
        <w:rPr>
          <w:rFonts w:ascii="Garamond" w:hAnsi="Garamond"/>
          <w:sz w:val="24"/>
          <w:szCs w:val="24"/>
        </w:rPr>
        <w:t xml:space="preserve">Provide a qualified, dependable, motivated workforce for on and off campus employers </w:t>
      </w:r>
    </w:p>
    <w:p w:rsidR="00313A9F" w:rsidRPr="00313A9F" w:rsidRDefault="00313A9F" w:rsidP="00313A9F">
      <w:pPr>
        <w:numPr>
          <w:ilvl w:val="0"/>
          <w:numId w:val="10"/>
        </w:numPr>
        <w:rPr>
          <w:rFonts w:ascii="Garamond" w:hAnsi="Garamond"/>
          <w:sz w:val="24"/>
          <w:szCs w:val="24"/>
        </w:rPr>
      </w:pPr>
      <w:r w:rsidRPr="00313A9F">
        <w:rPr>
          <w:rFonts w:ascii="Garamond" w:hAnsi="Garamond"/>
          <w:sz w:val="24"/>
          <w:szCs w:val="24"/>
        </w:rPr>
        <w:t xml:space="preserve">Assist students in earning money to finance their education </w:t>
      </w:r>
    </w:p>
    <w:p w:rsidR="00313A9F" w:rsidRPr="00313A9F" w:rsidRDefault="00313A9F" w:rsidP="00313A9F">
      <w:pPr>
        <w:numPr>
          <w:ilvl w:val="0"/>
          <w:numId w:val="11"/>
        </w:numPr>
        <w:rPr>
          <w:rFonts w:ascii="Garamond" w:hAnsi="Garamond"/>
          <w:sz w:val="24"/>
          <w:szCs w:val="24"/>
        </w:rPr>
      </w:pPr>
      <w:r w:rsidRPr="00313A9F">
        <w:rPr>
          <w:rFonts w:ascii="Garamond" w:hAnsi="Garamond"/>
          <w:sz w:val="24"/>
          <w:szCs w:val="24"/>
        </w:rPr>
        <w:t xml:space="preserve">Help students refine their unique talents and explore their career options </w:t>
      </w:r>
    </w:p>
    <w:p w:rsidR="00313A9F" w:rsidRPr="00313A9F" w:rsidRDefault="00313A9F" w:rsidP="00313A9F">
      <w:pPr>
        <w:rPr>
          <w:rFonts w:ascii="Garamond" w:hAnsi="Garamond"/>
          <w:sz w:val="24"/>
          <w:szCs w:val="24"/>
        </w:rPr>
      </w:pPr>
    </w:p>
    <w:p w:rsidR="00313A9F" w:rsidRPr="00887C48" w:rsidRDefault="00313A9F" w:rsidP="00313A9F">
      <w:pPr>
        <w:rPr>
          <w:rFonts w:ascii="Garamond" w:hAnsi="Garamond"/>
          <w:b/>
          <w:sz w:val="24"/>
          <w:szCs w:val="24"/>
          <w:u w:val="single"/>
        </w:rPr>
      </w:pPr>
      <w:r w:rsidRPr="00887C48">
        <w:rPr>
          <w:rFonts w:ascii="Garamond" w:hAnsi="Garamond"/>
          <w:b/>
          <w:sz w:val="24"/>
          <w:szCs w:val="24"/>
          <w:u w:val="single"/>
        </w:rPr>
        <w:t xml:space="preserve">BPCC Student Worker Program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The BPCC Student Worker Program is a college supported student work program. Individual departmental offices are encouraged to hire students for employment based on departmental budgets.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The BPCC Student Worker Program provides valuable experiences to students both in and </w:t>
      </w:r>
    </w:p>
    <w:p w:rsidR="00313A9F" w:rsidRPr="00313A9F" w:rsidRDefault="00313A9F" w:rsidP="00313A9F">
      <w:pPr>
        <w:rPr>
          <w:rFonts w:ascii="Garamond" w:hAnsi="Garamond"/>
          <w:sz w:val="24"/>
          <w:szCs w:val="24"/>
        </w:rPr>
      </w:pPr>
      <w:r w:rsidRPr="00313A9F">
        <w:rPr>
          <w:rFonts w:ascii="Garamond" w:hAnsi="Garamond"/>
          <w:sz w:val="24"/>
          <w:szCs w:val="24"/>
        </w:rPr>
        <w:t>outside of their field of study. All student employee positions are vita</w:t>
      </w:r>
      <w:r w:rsidR="00DE0BB6">
        <w:rPr>
          <w:rFonts w:ascii="Garamond" w:hAnsi="Garamond"/>
          <w:sz w:val="24"/>
          <w:szCs w:val="24"/>
        </w:rPr>
        <w:t xml:space="preserve">l to each department on and off </w:t>
      </w:r>
      <w:r w:rsidRPr="00313A9F">
        <w:rPr>
          <w:rFonts w:ascii="Garamond" w:hAnsi="Garamond"/>
          <w:sz w:val="24"/>
          <w:szCs w:val="24"/>
        </w:rPr>
        <w:t>campus</w:t>
      </w:r>
      <w:r w:rsidR="00DE0BB6">
        <w:rPr>
          <w:rFonts w:ascii="Garamond" w:hAnsi="Garamond"/>
          <w:sz w:val="24"/>
          <w:szCs w:val="24"/>
        </w:rPr>
        <w:t>,</w:t>
      </w:r>
      <w:r w:rsidRPr="00313A9F">
        <w:rPr>
          <w:rFonts w:ascii="Garamond" w:hAnsi="Garamond"/>
          <w:sz w:val="24"/>
          <w:szCs w:val="24"/>
        </w:rPr>
        <w:t xml:space="preserve"> and the student employee is expected to be responsible, dependable, and conscientious.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The BPCC Student Worker Program is designed to enhance the student’s professional growth and to give the student an opportunity for on-the-job experience. While this experience is important and while offices do depend on student employee assistance, it is important for supervisors to remember </w:t>
      </w:r>
      <w:r w:rsidRPr="00313A9F">
        <w:rPr>
          <w:rFonts w:ascii="Garamond" w:hAnsi="Garamond"/>
          <w:b/>
          <w:i/>
          <w:sz w:val="24"/>
          <w:szCs w:val="24"/>
          <w:u w:val="single"/>
        </w:rPr>
        <w:t>the role of the student as a student first</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The supervisors should keep in mind that, for many students, working at BPCC is their first work experience. Many will make mistakes, take some things for granted that they should not, and sometimes behave improperly on the job.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It is hoped that supervisors will be as patient as possible and give these students the guidance they need. Their experiences here could well affect their work performance in future employment. It is anticipated that the student’s work, besides fulfilling a needed function, will also be a learning experience.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br w:type="page"/>
      </w:r>
    </w:p>
    <w:p w:rsidR="00313A9F" w:rsidRPr="00313A9F" w:rsidRDefault="00313A9F" w:rsidP="00313A9F">
      <w:pPr>
        <w:rPr>
          <w:rFonts w:ascii="Garamond" w:hAnsi="Garamond"/>
          <w:sz w:val="24"/>
          <w:szCs w:val="24"/>
        </w:rPr>
      </w:pPr>
    </w:p>
    <w:p w:rsidR="00313A9F" w:rsidRPr="00313A9F" w:rsidRDefault="00B927F9" w:rsidP="00313A9F">
      <w:pPr>
        <w:rPr>
          <w:rFonts w:ascii="Garamond" w:hAnsi="Garamond"/>
          <w:b/>
          <w:sz w:val="24"/>
          <w:szCs w:val="24"/>
          <w:u w:val="single"/>
        </w:rPr>
      </w:pPr>
      <w:smartTag w:uri="urn:schemas-microsoft-com:office:smarttags" w:element="place">
        <w:smartTag w:uri="urn:schemas-microsoft-com:office:smarttags" w:element="PlaceName">
          <w:r>
            <w:rPr>
              <w:rFonts w:ascii="Garamond" w:hAnsi="Garamond"/>
              <w:b/>
              <w:sz w:val="24"/>
              <w:szCs w:val="24"/>
              <w:u w:val="single"/>
            </w:rPr>
            <w:t>F</w:t>
          </w:r>
          <w:r w:rsidR="00887C48">
            <w:rPr>
              <w:rFonts w:ascii="Garamond" w:hAnsi="Garamond"/>
              <w:b/>
              <w:sz w:val="24"/>
              <w:szCs w:val="24"/>
              <w:u w:val="single"/>
            </w:rPr>
            <w:t>ederal</w:t>
          </w:r>
        </w:smartTag>
        <w:r w:rsidR="00887C48">
          <w:rPr>
            <w:rFonts w:ascii="Garamond" w:hAnsi="Garamond"/>
            <w:b/>
            <w:sz w:val="24"/>
            <w:szCs w:val="24"/>
            <w:u w:val="single"/>
          </w:rPr>
          <w:t xml:space="preserve"> </w:t>
        </w:r>
        <w:smartTag w:uri="urn:schemas-microsoft-com:office:smarttags" w:element="PlaceType">
          <w:r w:rsidR="00887C48">
            <w:rPr>
              <w:rFonts w:ascii="Garamond" w:hAnsi="Garamond"/>
              <w:b/>
              <w:sz w:val="24"/>
              <w:szCs w:val="24"/>
              <w:u w:val="single"/>
            </w:rPr>
            <w:t>College</w:t>
          </w:r>
        </w:smartTag>
      </w:smartTag>
      <w:r w:rsidR="00887C48">
        <w:rPr>
          <w:rFonts w:ascii="Garamond" w:hAnsi="Garamond"/>
          <w:b/>
          <w:sz w:val="24"/>
          <w:szCs w:val="24"/>
          <w:u w:val="single"/>
        </w:rPr>
        <w:t xml:space="preserve"> Work-Study Program</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Federal College Work-Study Program (FWS) is a federally</w:t>
      </w:r>
      <w:r w:rsidR="00D05EFB">
        <w:rPr>
          <w:rFonts w:ascii="Garamond" w:hAnsi="Garamond"/>
          <w:sz w:val="24"/>
          <w:szCs w:val="24"/>
        </w:rPr>
        <w:t>-</w:t>
      </w:r>
      <w:r w:rsidRPr="00313A9F">
        <w:rPr>
          <w:rFonts w:ascii="Garamond" w:hAnsi="Garamond"/>
          <w:sz w:val="24"/>
          <w:szCs w:val="24"/>
        </w:rPr>
        <w:t xml:space="preserve">supported program for students </w:t>
      </w:r>
    </w:p>
    <w:p w:rsidR="00313A9F" w:rsidRPr="00313A9F" w:rsidRDefault="00313A9F" w:rsidP="00313A9F">
      <w:pPr>
        <w:rPr>
          <w:rFonts w:ascii="Garamond" w:hAnsi="Garamond"/>
          <w:sz w:val="24"/>
          <w:szCs w:val="24"/>
        </w:rPr>
      </w:pPr>
      <w:r w:rsidRPr="00313A9F">
        <w:rPr>
          <w:rFonts w:ascii="Garamond" w:hAnsi="Garamond"/>
          <w:sz w:val="24"/>
          <w:szCs w:val="24"/>
        </w:rPr>
        <w:t xml:space="preserve">who have documented financial need, as authorized by the Financial Aid Office, Department </w:t>
      </w:r>
    </w:p>
    <w:p w:rsidR="00313A9F" w:rsidRPr="00313A9F" w:rsidRDefault="00313A9F" w:rsidP="00313A9F">
      <w:pPr>
        <w:rPr>
          <w:rFonts w:ascii="Garamond" w:hAnsi="Garamond"/>
          <w:sz w:val="24"/>
          <w:szCs w:val="24"/>
        </w:rPr>
      </w:pPr>
      <w:r w:rsidRPr="00313A9F">
        <w:rPr>
          <w:rFonts w:ascii="Garamond" w:hAnsi="Garamond"/>
          <w:sz w:val="24"/>
          <w:szCs w:val="24"/>
        </w:rPr>
        <w:t>of Education, under Title IV of the Higher Education Act of 1965, as amended by the Higher Education Amendments of 1992</w:t>
      </w:r>
      <w:r w:rsidR="000D4453">
        <w:rPr>
          <w:rFonts w:ascii="Garamond" w:hAnsi="Garamond"/>
          <w:sz w:val="24"/>
          <w:szCs w:val="24"/>
        </w:rPr>
        <w:t>,</w:t>
      </w:r>
      <w:r w:rsidRPr="00313A9F">
        <w:rPr>
          <w:rFonts w:ascii="Garamond" w:hAnsi="Garamond"/>
          <w:sz w:val="24"/>
          <w:szCs w:val="24"/>
        </w:rPr>
        <w:t xml:space="preserve"> the Higher Education Re</w:t>
      </w:r>
      <w:r w:rsidR="000D4453">
        <w:rPr>
          <w:rFonts w:ascii="Garamond" w:hAnsi="Garamond"/>
          <w:sz w:val="24"/>
          <w:szCs w:val="24"/>
        </w:rPr>
        <w:t>conciliation Act (HERA) of 2005, and the Higher Education Opportunity Act (HEOA) of 2008.</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Bossier </w:t>
      </w:r>
      <w:smartTag w:uri="urn:schemas-microsoft-com:office:smarttags" w:element="place">
        <w:smartTag w:uri="urn:schemas-microsoft-com:office:smarttags" w:element="PlaceName">
          <w:r w:rsidRPr="00313A9F">
            <w:rPr>
              <w:rFonts w:ascii="Garamond" w:hAnsi="Garamond"/>
              <w:sz w:val="24"/>
              <w:szCs w:val="24"/>
            </w:rPr>
            <w:t>Parish</w:t>
          </w:r>
        </w:smartTag>
        <w:r w:rsidRPr="00313A9F">
          <w:rPr>
            <w:rFonts w:ascii="Garamond" w:hAnsi="Garamond"/>
            <w:sz w:val="24"/>
            <w:szCs w:val="24"/>
          </w:rPr>
          <w:t xml:space="preserve"> </w:t>
        </w:r>
        <w:smartTag w:uri="urn:schemas-microsoft-com:office:smarttags" w:element="PlaceType">
          <w:r w:rsidRPr="00313A9F">
            <w:rPr>
              <w:rFonts w:ascii="Garamond" w:hAnsi="Garamond"/>
              <w:sz w:val="24"/>
              <w:szCs w:val="24"/>
            </w:rPr>
            <w:t>Community College</w:t>
          </w:r>
        </w:smartTag>
      </w:smartTag>
      <w:r w:rsidRPr="00313A9F">
        <w:rPr>
          <w:rFonts w:ascii="Garamond" w:hAnsi="Garamond"/>
          <w:sz w:val="24"/>
          <w:szCs w:val="24"/>
        </w:rPr>
        <w:t xml:space="preserve"> participates in the FWS Program and awards eligible students dollar amounts that can be earned while working in an approved work-study job. Students are awarded FWS</w:t>
      </w:r>
      <w:r w:rsidR="00D05EFB">
        <w:rPr>
          <w:rFonts w:ascii="Garamond" w:hAnsi="Garamond"/>
          <w:sz w:val="24"/>
          <w:szCs w:val="24"/>
        </w:rPr>
        <w:t>-</w:t>
      </w:r>
      <w:r w:rsidRPr="00313A9F">
        <w:rPr>
          <w:rFonts w:ascii="Garamond" w:hAnsi="Garamond"/>
          <w:sz w:val="24"/>
          <w:szCs w:val="24"/>
        </w:rPr>
        <w:t xml:space="preserve">based on their financial need, as provided by completing the Free Application for Federal Student Aid (FAFSA) and the availability of FWS funds. </w:t>
      </w:r>
    </w:p>
    <w:p w:rsidR="00313A9F" w:rsidRPr="00313A9F" w:rsidRDefault="00313A9F" w:rsidP="00313A9F">
      <w:pPr>
        <w:rPr>
          <w:rFonts w:ascii="Garamond" w:hAnsi="Garamond"/>
          <w:sz w:val="24"/>
          <w:szCs w:val="24"/>
        </w:rPr>
      </w:pPr>
    </w:p>
    <w:p w:rsidR="00313A9F" w:rsidRPr="00887C48" w:rsidRDefault="00313A9F" w:rsidP="00313A9F">
      <w:pPr>
        <w:rPr>
          <w:rFonts w:ascii="Garamond" w:hAnsi="Garamond"/>
          <w:b/>
          <w:i/>
          <w:sz w:val="24"/>
          <w:szCs w:val="24"/>
          <w:u w:val="single"/>
        </w:rPr>
      </w:pPr>
      <w:r w:rsidRPr="00887C48">
        <w:rPr>
          <w:rFonts w:ascii="Garamond" w:hAnsi="Garamond"/>
          <w:b/>
          <w:i/>
          <w:sz w:val="24"/>
          <w:szCs w:val="24"/>
          <w:u w:val="single"/>
        </w:rPr>
        <w:t>E</w:t>
      </w:r>
      <w:r w:rsidR="00887C48" w:rsidRPr="00887C48">
        <w:rPr>
          <w:rFonts w:ascii="Garamond" w:hAnsi="Garamond"/>
          <w:b/>
          <w:i/>
          <w:sz w:val="24"/>
          <w:szCs w:val="24"/>
          <w:u w:val="single"/>
        </w:rPr>
        <w:t>ligibility Requirements</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All undergraduate students who are enrolled at an institution of higher education and seeking a degree are eligible to apply for Federal Work Study. Students must demonstrate a sufficient need to receive Federal Work Study as calculated based </w:t>
      </w:r>
      <w:r w:rsidR="000D4453">
        <w:rPr>
          <w:rFonts w:ascii="Garamond" w:hAnsi="Garamond"/>
          <w:sz w:val="24"/>
          <w:szCs w:val="24"/>
        </w:rPr>
        <w:t>on information reported on the Free Application for Federal Student A</w:t>
      </w:r>
      <w:r w:rsidRPr="00313A9F">
        <w:rPr>
          <w:rFonts w:ascii="Garamond" w:hAnsi="Garamond"/>
          <w:sz w:val="24"/>
          <w:szCs w:val="24"/>
        </w:rPr>
        <w:t xml:space="preserve">id (FAFSA) and must be a citizen of the United States or eligible non-citizens. Students who are not eligible for Federal College Work Study may participate in the BPCC Student Worker Program. In order to participate in the BPCC Student Worker Program or FWS Program, the student must be an undergraduate, must be in good academic standing, and making satisfactory academic progress to maintain eligibility. </w:t>
      </w:r>
    </w:p>
    <w:p w:rsidR="00313A9F" w:rsidRPr="00313A9F" w:rsidRDefault="00313A9F" w:rsidP="00313A9F">
      <w:pPr>
        <w:rPr>
          <w:rFonts w:ascii="Garamond" w:hAnsi="Garamond"/>
          <w:b/>
          <w:sz w:val="24"/>
          <w:szCs w:val="24"/>
          <w:u w:val="single"/>
        </w:rPr>
      </w:pPr>
    </w:p>
    <w:p w:rsidR="00313A9F" w:rsidRPr="00887C48" w:rsidRDefault="00887C48" w:rsidP="00313A9F">
      <w:pPr>
        <w:rPr>
          <w:rFonts w:ascii="Garamond" w:hAnsi="Garamond"/>
          <w:b/>
          <w:i/>
          <w:sz w:val="24"/>
          <w:szCs w:val="24"/>
          <w:u w:val="single"/>
        </w:rPr>
      </w:pPr>
      <w:r>
        <w:rPr>
          <w:rFonts w:ascii="Garamond" w:hAnsi="Garamond"/>
          <w:b/>
          <w:i/>
          <w:sz w:val="24"/>
          <w:szCs w:val="24"/>
          <w:u w:val="single"/>
        </w:rPr>
        <w:t>How to Apply</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To apply for participation in the Federal Work-Study program, students must complete a Free Application for Federal Student Aid (FAFSA) and submit the application to the federal processor indicating that they are interested in student employment and list BPCC as a school they plan to attend. </w:t>
      </w:r>
    </w:p>
    <w:p w:rsidR="00313A9F" w:rsidRPr="00313A9F" w:rsidRDefault="00313A9F" w:rsidP="00313A9F">
      <w:pPr>
        <w:rPr>
          <w:rFonts w:ascii="Garamond" w:hAnsi="Garamond"/>
          <w:sz w:val="24"/>
          <w:szCs w:val="24"/>
        </w:rPr>
      </w:pPr>
    </w:p>
    <w:p w:rsidR="00A2343D" w:rsidRPr="00A2343D" w:rsidRDefault="00A2343D" w:rsidP="00A2343D">
      <w:pPr>
        <w:rPr>
          <w:rFonts w:ascii="Garamond" w:hAnsi="Garamond"/>
          <w:sz w:val="24"/>
          <w:szCs w:val="24"/>
        </w:rPr>
      </w:pPr>
      <w:r>
        <w:rPr>
          <w:rFonts w:ascii="Garamond" w:hAnsi="Garamond"/>
          <w:sz w:val="24"/>
          <w:szCs w:val="24"/>
        </w:rPr>
        <w:t>The student must then submit</w:t>
      </w:r>
      <w:r w:rsidR="00313A9F" w:rsidRPr="00313A9F">
        <w:rPr>
          <w:rFonts w:ascii="Garamond" w:hAnsi="Garamond"/>
          <w:sz w:val="24"/>
          <w:szCs w:val="24"/>
        </w:rPr>
        <w:t xml:space="preserve"> a Student Worker/FWS application form</w:t>
      </w:r>
      <w:r>
        <w:rPr>
          <w:rFonts w:ascii="Garamond" w:hAnsi="Garamond"/>
          <w:sz w:val="24"/>
          <w:szCs w:val="24"/>
        </w:rPr>
        <w:t xml:space="preserve"> to </w:t>
      </w:r>
      <w:r>
        <w:rPr>
          <w:rFonts w:ascii="Garamond" w:hAnsi="Garamond"/>
          <w:b/>
          <w:sz w:val="24"/>
          <w:szCs w:val="24"/>
        </w:rPr>
        <w:t>Career Services Office</w:t>
      </w:r>
      <w:r>
        <w:rPr>
          <w:rFonts w:ascii="Garamond" w:hAnsi="Garamond"/>
          <w:sz w:val="24"/>
          <w:szCs w:val="24"/>
        </w:rPr>
        <w:t xml:space="preserve">, </w:t>
      </w:r>
      <w:r w:rsidRPr="00313A9F">
        <w:rPr>
          <w:rFonts w:ascii="Garamond" w:hAnsi="Garamond"/>
          <w:sz w:val="24"/>
          <w:szCs w:val="24"/>
        </w:rPr>
        <w:t>Building F, Room</w:t>
      </w:r>
      <w:r>
        <w:rPr>
          <w:rFonts w:ascii="Garamond" w:hAnsi="Garamond"/>
          <w:sz w:val="24"/>
          <w:szCs w:val="24"/>
        </w:rPr>
        <w:t xml:space="preserve"> 25</w:t>
      </w:r>
      <w:r w:rsidR="001F626A">
        <w:rPr>
          <w:rFonts w:ascii="Garamond" w:hAnsi="Garamond"/>
          <w:sz w:val="24"/>
          <w:szCs w:val="24"/>
        </w:rPr>
        <w:t>5</w:t>
      </w:r>
      <w:r>
        <w:rPr>
          <w:rFonts w:ascii="Garamond" w:hAnsi="Garamond"/>
          <w:sz w:val="24"/>
          <w:szCs w:val="24"/>
        </w:rPr>
        <w:t>.</w:t>
      </w:r>
    </w:p>
    <w:p w:rsidR="000D4453" w:rsidRPr="00A2343D" w:rsidRDefault="00A2343D" w:rsidP="00313A9F">
      <w:pPr>
        <w:numPr>
          <w:ilvl w:val="0"/>
          <w:numId w:val="11"/>
        </w:numPr>
        <w:rPr>
          <w:rFonts w:ascii="Garamond" w:hAnsi="Garamond"/>
          <w:b/>
          <w:sz w:val="24"/>
          <w:szCs w:val="24"/>
        </w:rPr>
      </w:pPr>
      <w:r w:rsidRPr="00A2343D">
        <w:rPr>
          <w:rFonts w:ascii="Garamond" w:hAnsi="Garamond"/>
          <w:b/>
          <w:sz w:val="24"/>
          <w:szCs w:val="24"/>
        </w:rPr>
        <w:t xml:space="preserve">Application available in the </w:t>
      </w:r>
      <w:r>
        <w:rPr>
          <w:rFonts w:ascii="Garamond" w:hAnsi="Garamond"/>
          <w:b/>
          <w:sz w:val="24"/>
          <w:szCs w:val="24"/>
        </w:rPr>
        <w:t>BPCC Career Services Office</w:t>
      </w:r>
    </w:p>
    <w:p w:rsidR="00313A9F" w:rsidRDefault="00A2343D" w:rsidP="00313A9F">
      <w:pPr>
        <w:numPr>
          <w:ilvl w:val="0"/>
          <w:numId w:val="11"/>
        </w:numPr>
        <w:rPr>
          <w:rFonts w:ascii="Garamond" w:hAnsi="Garamond"/>
          <w:sz w:val="24"/>
          <w:szCs w:val="24"/>
        </w:rPr>
      </w:pPr>
      <w:r w:rsidRPr="00A2343D">
        <w:rPr>
          <w:rFonts w:ascii="Garamond" w:hAnsi="Garamond"/>
          <w:b/>
          <w:sz w:val="24"/>
          <w:szCs w:val="24"/>
        </w:rPr>
        <w:t>Application available</w:t>
      </w:r>
      <w:r w:rsidR="001F626A">
        <w:rPr>
          <w:rFonts w:ascii="Garamond" w:hAnsi="Garamond"/>
          <w:b/>
          <w:sz w:val="24"/>
          <w:szCs w:val="24"/>
        </w:rPr>
        <w:t xml:space="preserve"> </w:t>
      </w:r>
      <w:r w:rsidRPr="00A2343D">
        <w:rPr>
          <w:rFonts w:ascii="Garamond" w:hAnsi="Garamond"/>
          <w:b/>
          <w:sz w:val="24"/>
          <w:szCs w:val="24"/>
        </w:rPr>
        <w:t>on line</w:t>
      </w:r>
      <w:r w:rsidR="000D4453" w:rsidRPr="00A2343D">
        <w:rPr>
          <w:rFonts w:ascii="Garamond" w:hAnsi="Garamond"/>
          <w:sz w:val="24"/>
          <w:szCs w:val="24"/>
        </w:rPr>
        <w:t>,</w:t>
      </w:r>
      <w:r w:rsidR="001F626A">
        <w:t xml:space="preserve"> </w:t>
      </w:r>
      <w:hyperlink r:id="rId11" w:history="1">
        <w:r w:rsidR="001F626A" w:rsidRPr="001F626A">
          <w:rPr>
            <w:rStyle w:val="Hyperlink"/>
            <w:rFonts w:ascii="Garamond" w:hAnsi="Garamond"/>
            <w:b/>
            <w:sz w:val="24"/>
            <w:szCs w:val="24"/>
          </w:rPr>
          <w:t>Applicatio</w:t>
        </w:r>
        <w:r w:rsidR="001F626A" w:rsidRPr="001F626A">
          <w:rPr>
            <w:rStyle w:val="Hyperlink"/>
            <w:rFonts w:ascii="Garamond" w:hAnsi="Garamond"/>
            <w:b/>
            <w:sz w:val="24"/>
            <w:szCs w:val="24"/>
          </w:rPr>
          <w:t>n</w:t>
        </w:r>
        <w:r w:rsidR="001F626A" w:rsidRPr="001F626A">
          <w:rPr>
            <w:rStyle w:val="Hyperlink"/>
            <w:rFonts w:ascii="Garamond" w:hAnsi="Garamond"/>
            <w:b/>
            <w:sz w:val="24"/>
            <w:szCs w:val="24"/>
          </w:rPr>
          <w:t xml:space="preserve"> for Student Employment</w:t>
        </w:r>
      </w:hyperlink>
    </w:p>
    <w:p w:rsidR="00F02E06" w:rsidRDefault="00F02E06"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If a department </w:t>
      </w:r>
      <w:r w:rsidR="00F02E06">
        <w:rPr>
          <w:rFonts w:ascii="Garamond" w:hAnsi="Garamond"/>
          <w:sz w:val="24"/>
          <w:szCs w:val="24"/>
        </w:rPr>
        <w:t xml:space="preserve">on campus </w:t>
      </w:r>
      <w:r w:rsidRPr="00313A9F">
        <w:rPr>
          <w:rFonts w:ascii="Garamond" w:hAnsi="Garamond"/>
          <w:sz w:val="24"/>
          <w:szCs w:val="24"/>
        </w:rPr>
        <w:t xml:space="preserve">wishes to employ a BPCC Student Worker or a Federal Work Study student, the </w:t>
      </w:r>
      <w:r w:rsidR="000D4453">
        <w:rPr>
          <w:rFonts w:ascii="Garamond" w:hAnsi="Garamond"/>
          <w:sz w:val="24"/>
          <w:szCs w:val="24"/>
        </w:rPr>
        <w:t>Career Services Office</w:t>
      </w:r>
      <w:r w:rsidRPr="00313A9F">
        <w:rPr>
          <w:rFonts w:ascii="Garamond" w:hAnsi="Garamond"/>
          <w:sz w:val="24"/>
          <w:szCs w:val="24"/>
        </w:rPr>
        <w:t xml:space="preserve"> allows the supervisor to view the applications.  Once the supervisor chooses the student(s) he/she wishes to interview or hire, the supervisor must </w:t>
      </w:r>
      <w:r w:rsidR="001F626A">
        <w:rPr>
          <w:rFonts w:ascii="Garamond" w:hAnsi="Garamond"/>
          <w:sz w:val="24"/>
          <w:szCs w:val="24"/>
        </w:rPr>
        <w:t>request</w:t>
      </w:r>
      <w:r w:rsidRPr="00313A9F">
        <w:rPr>
          <w:rFonts w:ascii="Garamond" w:hAnsi="Garamond"/>
          <w:sz w:val="24"/>
          <w:szCs w:val="24"/>
        </w:rPr>
        <w:t xml:space="preserve"> a Student Worker Authorization Form t</w:t>
      </w:r>
      <w:r w:rsidR="001F626A">
        <w:rPr>
          <w:rFonts w:ascii="Garamond" w:hAnsi="Garamond"/>
          <w:sz w:val="24"/>
          <w:szCs w:val="24"/>
        </w:rPr>
        <w:t xml:space="preserve">o be initiated by the Career Services Office.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The Financial Aid Office reviews the FAFSA information to determine if the student’s financial aid file is complete and if the student is eligible for Federal Work Study. If the student is not eligible for Federal Work Study, the Financial Aid Office will designate</w:t>
      </w:r>
      <w:r w:rsidR="000D4453">
        <w:rPr>
          <w:rFonts w:ascii="Garamond" w:hAnsi="Garamond"/>
          <w:sz w:val="24"/>
          <w:szCs w:val="24"/>
        </w:rPr>
        <w:t>, on the Authorization form,</w:t>
      </w:r>
      <w:r w:rsidRPr="00313A9F">
        <w:rPr>
          <w:rFonts w:ascii="Garamond" w:hAnsi="Garamond"/>
          <w:sz w:val="24"/>
          <w:szCs w:val="24"/>
        </w:rPr>
        <w:t xml:space="preserve"> the student as a “BPCC Student Worker” meaning the student’s salary will be paid out of the hiring department’s budget. If the student is eligible for Federa</w:t>
      </w:r>
      <w:r w:rsidR="000D4453">
        <w:rPr>
          <w:rFonts w:ascii="Garamond" w:hAnsi="Garamond"/>
          <w:sz w:val="24"/>
          <w:szCs w:val="24"/>
        </w:rPr>
        <w:t>l Work Study the Financial Aid o</w:t>
      </w:r>
      <w:r w:rsidRPr="00313A9F">
        <w:rPr>
          <w:rFonts w:ascii="Garamond" w:hAnsi="Garamond"/>
          <w:sz w:val="24"/>
          <w:szCs w:val="24"/>
        </w:rPr>
        <w:t xml:space="preserve">ffice will send an Award Letter to the student offering a FWS award for the academic period.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If the student wishes to participate in Federal Work Study or BPCC Student Worker program</w:t>
      </w:r>
      <w:r w:rsidR="00D05EFB">
        <w:rPr>
          <w:rFonts w:ascii="Garamond" w:hAnsi="Garamond"/>
          <w:sz w:val="24"/>
          <w:szCs w:val="24"/>
        </w:rPr>
        <w:t>,</w:t>
      </w:r>
      <w:r w:rsidRPr="00313A9F">
        <w:rPr>
          <w:rFonts w:ascii="Garamond" w:hAnsi="Garamond"/>
          <w:sz w:val="24"/>
          <w:szCs w:val="24"/>
        </w:rPr>
        <w:t xml:space="preserve"> he/she will </w:t>
      </w:r>
      <w:r w:rsidR="00ED2FAD">
        <w:rPr>
          <w:rFonts w:ascii="Garamond" w:hAnsi="Garamond"/>
          <w:sz w:val="24"/>
          <w:szCs w:val="24"/>
        </w:rPr>
        <w:t xml:space="preserve">view </w:t>
      </w:r>
      <w:r w:rsidRPr="00313A9F">
        <w:rPr>
          <w:rFonts w:ascii="Garamond" w:hAnsi="Garamond"/>
          <w:sz w:val="24"/>
          <w:szCs w:val="24"/>
        </w:rPr>
        <w:t>the mandatory orientation</w:t>
      </w:r>
      <w:r w:rsidR="00ED2FAD">
        <w:rPr>
          <w:rFonts w:ascii="Garamond" w:hAnsi="Garamond"/>
          <w:sz w:val="24"/>
          <w:szCs w:val="24"/>
        </w:rPr>
        <w:t>.</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lastRenderedPageBreak/>
        <w:t>T</w:t>
      </w:r>
      <w:r w:rsidR="001A583A">
        <w:rPr>
          <w:rFonts w:ascii="Garamond" w:hAnsi="Garamond"/>
          <w:b/>
          <w:sz w:val="24"/>
          <w:szCs w:val="24"/>
          <w:u w:val="single"/>
        </w:rPr>
        <w:t>ypes of FWS Employment</w:t>
      </w:r>
      <w:r w:rsidRPr="00313A9F">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Students that ch</w:t>
      </w:r>
      <w:r w:rsidR="00D05EFB">
        <w:rPr>
          <w:rFonts w:ascii="Garamond" w:hAnsi="Garamond"/>
          <w:sz w:val="24"/>
          <w:szCs w:val="24"/>
        </w:rPr>
        <w:t>oose to participate in the FWS P</w:t>
      </w:r>
      <w:r w:rsidRPr="00313A9F">
        <w:rPr>
          <w:rFonts w:ascii="Garamond" w:hAnsi="Garamond"/>
          <w:sz w:val="24"/>
          <w:szCs w:val="24"/>
        </w:rPr>
        <w:t xml:space="preserve">rogram may select one of several </w:t>
      </w:r>
    </w:p>
    <w:p w:rsidR="00313A9F" w:rsidRDefault="00313A9F" w:rsidP="00313A9F">
      <w:pPr>
        <w:rPr>
          <w:rFonts w:ascii="Garamond" w:hAnsi="Garamond"/>
          <w:sz w:val="24"/>
          <w:szCs w:val="24"/>
        </w:rPr>
      </w:pPr>
      <w:r w:rsidRPr="00313A9F">
        <w:rPr>
          <w:rFonts w:ascii="Garamond" w:hAnsi="Garamond"/>
          <w:sz w:val="24"/>
          <w:szCs w:val="24"/>
        </w:rPr>
        <w:t>employment areas in which to earn their award amount. Th</w:t>
      </w:r>
      <w:r w:rsidR="00D05EFB">
        <w:rPr>
          <w:rFonts w:ascii="Garamond" w:hAnsi="Garamond"/>
          <w:sz w:val="24"/>
          <w:szCs w:val="24"/>
        </w:rPr>
        <w:t xml:space="preserve">ese areas include employment on </w:t>
      </w:r>
      <w:r w:rsidRPr="00313A9F">
        <w:rPr>
          <w:rFonts w:ascii="Garamond" w:hAnsi="Garamond"/>
          <w:sz w:val="24"/>
          <w:szCs w:val="24"/>
        </w:rPr>
        <w:t xml:space="preserve">campus or employment at an approved community agency. Students may select </w:t>
      </w:r>
      <w:r w:rsidR="00F54878">
        <w:rPr>
          <w:rFonts w:ascii="Garamond" w:hAnsi="Garamond"/>
          <w:sz w:val="24"/>
          <w:szCs w:val="24"/>
        </w:rPr>
        <w:t>Career Services</w:t>
      </w:r>
      <w:r w:rsidRPr="00313A9F">
        <w:rPr>
          <w:rFonts w:ascii="Garamond" w:hAnsi="Garamond"/>
          <w:sz w:val="24"/>
          <w:szCs w:val="24"/>
        </w:rPr>
        <w:t xml:space="preserve"> from the list of </w:t>
      </w:r>
      <w:r w:rsidR="001A583A">
        <w:rPr>
          <w:rFonts w:ascii="Garamond" w:hAnsi="Garamond"/>
          <w:sz w:val="24"/>
          <w:szCs w:val="24"/>
        </w:rPr>
        <w:t xml:space="preserve">campus </w:t>
      </w:r>
      <w:r w:rsidRPr="00313A9F">
        <w:rPr>
          <w:rFonts w:ascii="Garamond" w:hAnsi="Garamond"/>
          <w:sz w:val="24"/>
          <w:szCs w:val="24"/>
        </w:rPr>
        <w:t xml:space="preserve">job openings available in the </w:t>
      </w:r>
      <w:r w:rsidR="000D4453">
        <w:rPr>
          <w:rFonts w:ascii="Garamond" w:hAnsi="Garamond"/>
          <w:sz w:val="24"/>
          <w:szCs w:val="24"/>
        </w:rPr>
        <w:t>Career Services Office</w:t>
      </w:r>
      <w:r w:rsidRPr="00313A9F">
        <w:rPr>
          <w:rFonts w:ascii="Garamond" w:hAnsi="Garamond"/>
          <w:sz w:val="24"/>
          <w:szCs w:val="24"/>
        </w:rPr>
        <w:t xml:space="preserve"> or that are posted on the BPCC </w:t>
      </w:r>
      <w:r w:rsidR="00F54878">
        <w:rPr>
          <w:rFonts w:ascii="Garamond" w:hAnsi="Garamond"/>
          <w:sz w:val="24"/>
          <w:szCs w:val="24"/>
        </w:rPr>
        <w:t>Career Services</w:t>
      </w:r>
      <w:r w:rsidRPr="00313A9F">
        <w:rPr>
          <w:rFonts w:ascii="Garamond" w:hAnsi="Garamond"/>
          <w:sz w:val="24"/>
          <w:szCs w:val="24"/>
        </w:rPr>
        <w:t xml:space="preserve"> page at </w:t>
      </w:r>
      <w:hyperlink r:id="rId12" w:history="1"/>
      <w:r w:rsidR="00ED2FAD" w:rsidRPr="00ED2FAD">
        <w:t xml:space="preserve"> </w:t>
      </w:r>
      <w:r w:rsidR="00ED2FAD" w:rsidRPr="00ED2FAD">
        <w:rPr>
          <w:rStyle w:val="Hyperlink"/>
          <w:rFonts w:ascii="Garamond" w:hAnsi="Garamond"/>
          <w:sz w:val="24"/>
          <w:szCs w:val="24"/>
        </w:rPr>
        <w:t>https://www.bpcc.edu/career-services/student-workers</w:t>
      </w:r>
      <w:r w:rsidR="00A2343D">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D05EFB" w:rsidP="00313A9F">
      <w:pPr>
        <w:rPr>
          <w:rFonts w:ascii="Garamond" w:hAnsi="Garamond"/>
          <w:sz w:val="24"/>
          <w:szCs w:val="24"/>
        </w:rPr>
      </w:pPr>
      <w:r>
        <w:rPr>
          <w:rFonts w:ascii="Garamond" w:hAnsi="Garamond"/>
          <w:b/>
          <w:i/>
          <w:sz w:val="24"/>
          <w:szCs w:val="24"/>
          <w:u w:val="single"/>
        </w:rPr>
        <w:t xml:space="preserve">On </w:t>
      </w:r>
      <w:r w:rsidR="00313A9F" w:rsidRPr="006F0F05">
        <w:rPr>
          <w:rFonts w:ascii="Garamond" w:hAnsi="Garamond"/>
          <w:b/>
          <w:i/>
          <w:sz w:val="24"/>
          <w:szCs w:val="24"/>
          <w:u w:val="single"/>
        </w:rPr>
        <w:t>Campus:</w:t>
      </w:r>
      <w:r w:rsidR="00313A9F" w:rsidRPr="00313A9F">
        <w:rPr>
          <w:rFonts w:ascii="Garamond" w:hAnsi="Garamond"/>
          <w:sz w:val="24"/>
          <w:szCs w:val="24"/>
        </w:rPr>
        <w:t xml:space="preserve"> St</w:t>
      </w:r>
      <w:r>
        <w:rPr>
          <w:rFonts w:ascii="Garamond" w:hAnsi="Garamond"/>
          <w:sz w:val="24"/>
          <w:szCs w:val="24"/>
        </w:rPr>
        <w:t xml:space="preserve">udents interested in working on </w:t>
      </w:r>
      <w:r w:rsidR="00313A9F" w:rsidRPr="00313A9F">
        <w:rPr>
          <w:rFonts w:ascii="Garamond" w:hAnsi="Garamond"/>
          <w:sz w:val="24"/>
          <w:szCs w:val="24"/>
        </w:rPr>
        <w:t>campus may select a</w:t>
      </w:r>
      <w:r w:rsidR="00ED2FAD">
        <w:rPr>
          <w:rFonts w:ascii="Garamond" w:hAnsi="Garamond"/>
          <w:sz w:val="24"/>
          <w:szCs w:val="24"/>
        </w:rPr>
        <w:t>n opportunity</w:t>
      </w:r>
      <w:r w:rsidR="00313A9F" w:rsidRPr="00313A9F">
        <w:rPr>
          <w:rFonts w:ascii="Garamond" w:hAnsi="Garamond"/>
          <w:sz w:val="24"/>
          <w:szCs w:val="24"/>
        </w:rPr>
        <w:t xml:space="preserve"> with one of our participating departments</w:t>
      </w:r>
      <w:r>
        <w:rPr>
          <w:rFonts w:ascii="Garamond" w:hAnsi="Garamond"/>
          <w:sz w:val="24"/>
          <w:szCs w:val="24"/>
        </w:rPr>
        <w:t xml:space="preserve">. On </w:t>
      </w:r>
      <w:r w:rsidR="00313A9F" w:rsidRPr="00313A9F">
        <w:rPr>
          <w:rFonts w:ascii="Garamond" w:hAnsi="Garamond"/>
          <w:sz w:val="24"/>
          <w:szCs w:val="24"/>
        </w:rPr>
        <w:t xml:space="preserve">campus employment serves as a great opportunity to get involved with the campus community while gaining work experience at a close and convenient location.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6F0F05">
        <w:rPr>
          <w:rFonts w:ascii="Garamond" w:hAnsi="Garamond"/>
          <w:b/>
          <w:i/>
          <w:sz w:val="24"/>
          <w:szCs w:val="24"/>
          <w:u w:val="single"/>
        </w:rPr>
        <w:t>Community Service:</w:t>
      </w:r>
      <w:r w:rsidRPr="00313A9F">
        <w:rPr>
          <w:rFonts w:ascii="Garamond" w:hAnsi="Garamond"/>
          <w:sz w:val="24"/>
          <w:szCs w:val="24"/>
        </w:rPr>
        <w:t xml:space="preserve"> Students interested in this option may select a</w:t>
      </w:r>
      <w:r w:rsidR="00ED2FAD">
        <w:rPr>
          <w:rFonts w:ascii="Garamond" w:hAnsi="Garamond"/>
          <w:sz w:val="24"/>
          <w:szCs w:val="24"/>
        </w:rPr>
        <w:t xml:space="preserve">n opportunity </w:t>
      </w:r>
      <w:r w:rsidR="00D05EFB">
        <w:rPr>
          <w:rFonts w:ascii="Garamond" w:hAnsi="Garamond"/>
          <w:sz w:val="24"/>
          <w:szCs w:val="24"/>
        </w:rPr>
        <w:t xml:space="preserve">off </w:t>
      </w:r>
      <w:r w:rsidRPr="00313A9F">
        <w:rPr>
          <w:rFonts w:ascii="Garamond" w:hAnsi="Garamond"/>
          <w:sz w:val="24"/>
          <w:szCs w:val="24"/>
        </w:rPr>
        <w:t xml:space="preserve">campus in an approved local non-profit community service organization. Students employed in these areas perform direct services to our communities and citizens in need. </w:t>
      </w:r>
    </w:p>
    <w:p w:rsidR="00313A9F" w:rsidRPr="00313A9F" w:rsidRDefault="006C2C20" w:rsidP="00313A9F">
      <w:pPr>
        <w:rPr>
          <w:rFonts w:ascii="Garamond" w:hAnsi="Garamond"/>
          <w:sz w:val="24"/>
          <w:szCs w:val="24"/>
        </w:rPr>
      </w:pPr>
      <w:r>
        <w:rPr>
          <w:rFonts w:ascii="Garamond" w:hAnsi="Garamond"/>
          <w:sz w:val="24"/>
          <w:szCs w:val="24"/>
        </w:rPr>
        <w:t>Participating agencies include, but are not limited to</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276E54" w:rsidRPr="00ED2FAD" w:rsidRDefault="00313A9F" w:rsidP="00276E54">
      <w:pPr>
        <w:numPr>
          <w:ilvl w:val="0"/>
          <w:numId w:val="11"/>
        </w:numPr>
        <w:rPr>
          <w:rFonts w:ascii="Garamond" w:hAnsi="Garamond"/>
          <w:b/>
          <w:sz w:val="24"/>
          <w:szCs w:val="24"/>
        </w:rPr>
      </w:pPr>
      <w:r w:rsidRPr="00313A9F">
        <w:rPr>
          <w:rFonts w:ascii="Garamond" w:hAnsi="Garamond"/>
          <w:b/>
          <w:sz w:val="24"/>
          <w:szCs w:val="24"/>
        </w:rPr>
        <w:t>SALVATION ARMY BOYS AND GIRLS CLUB</w:t>
      </w:r>
    </w:p>
    <w:p w:rsidR="00276E54" w:rsidRDefault="00276E54" w:rsidP="00276E54">
      <w:pPr>
        <w:numPr>
          <w:ilvl w:val="0"/>
          <w:numId w:val="11"/>
        </w:numPr>
        <w:rPr>
          <w:rFonts w:ascii="Garamond" w:hAnsi="Garamond"/>
          <w:b/>
          <w:sz w:val="24"/>
          <w:szCs w:val="24"/>
        </w:rPr>
      </w:pPr>
      <w:r>
        <w:rPr>
          <w:rFonts w:ascii="Garamond" w:hAnsi="Garamond"/>
          <w:b/>
          <w:sz w:val="24"/>
          <w:szCs w:val="24"/>
        </w:rPr>
        <w:t>VOLUNTEERS OF AMERICA/BOSSIER LIGHTHOUSE</w:t>
      </w:r>
    </w:p>
    <w:p w:rsidR="00ED2FAD" w:rsidRDefault="00ED2FAD" w:rsidP="00276E54">
      <w:pPr>
        <w:numPr>
          <w:ilvl w:val="0"/>
          <w:numId w:val="11"/>
        </w:numPr>
        <w:rPr>
          <w:rFonts w:ascii="Garamond" w:hAnsi="Garamond"/>
          <w:b/>
          <w:sz w:val="24"/>
          <w:szCs w:val="24"/>
        </w:rPr>
      </w:pPr>
      <w:r>
        <w:rPr>
          <w:rFonts w:ascii="Garamond" w:hAnsi="Garamond"/>
          <w:b/>
          <w:sz w:val="24"/>
          <w:szCs w:val="24"/>
        </w:rPr>
        <w:t>PLANT-A-SEED YOUTH FOUNDATION</w:t>
      </w:r>
    </w:p>
    <w:p w:rsidR="00ED2FAD" w:rsidRDefault="00ED2FAD" w:rsidP="00276E54">
      <w:pPr>
        <w:numPr>
          <w:ilvl w:val="0"/>
          <w:numId w:val="11"/>
        </w:numPr>
        <w:rPr>
          <w:rFonts w:ascii="Garamond" w:hAnsi="Garamond"/>
          <w:b/>
          <w:sz w:val="24"/>
          <w:szCs w:val="24"/>
        </w:rPr>
      </w:pPr>
      <w:r>
        <w:rPr>
          <w:rFonts w:ascii="Garamond" w:hAnsi="Garamond"/>
          <w:b/>
          <w:sz w:val="24"/>
          <w:szCs w:val="24"/>
        </w:rPr>
        <w:t>COMMON GROUND</w:t>
      </w:r>
    </w:p>
    <w:p w:rsidR="00ED2FAD" w:rsidRPr="00313A9F" w:rsidRDefault="00ED2FAD" w:rsidP="00276E54">
      <w:pPr>
        <w:numPr>
          <w:ilvl w:val="0"/>
          <w:numId w:val="11"/>
        </w:numPr>
        <w:rPr>
          <w:rFonts w:ascii="Garamond" w:hAnsi="Garamond"/>
          <w:b/>
          <w:sz w:val="24"/>
          <w:szCs w:val="24"/>
        </w:rPr>
      </w:pPr>
      <w:r>
        <w:rPr>
          <w:rFonts w:ascii="Garamond" w:hAnsi="Garamond"/>
          <w:b/>
          <w:sz w:val="24"/>
          <w:szCs w:val="24"/>
        </w:rPr>
        <w:t>BOSSIER PARISH SCHOOL BOARD PARENT CENTER</w:t>
      </w:r>
    </w:p>
    <w:p w:rsidR="00313A9F" w:rsidRPr="00313A9F" w:rsidRDefault="00313A9F" w:rsidP="00313A9F">
      <w:pPr>
        <w:rPr>
          <w:rFonts w:ascii="Garamond" w:hAnsi="Garamond"/>
          <w:b/>
          <w:sz w:val="24"/>
          <w:szCs w:val="24"/>
        </w:rPr>
      </w:pPr>
    </w:p>
    <w:p w:rsidR="00313A9F" w:rsidRPr="00313A9F" w:rsidRDefault="00313A9F" w:rsidP="00C55FDA">
      <w:pPr>
        <w:rPr>
          <w:rFonts w:ascii="Garamond" w:hAnsi="Garamond"/>
          <w:b/>
          <w:sz w:val="24"/>
          <w:szCs w:val="24"/>
        </w:rPr>
      </w:pP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By choosing to work with these agencies, students have the unique opportunity to make a </w:t>
      </w:r>
    </w:p>
    <w:p w:rsidR="00313A9F" w:rsidRPr="00313A9F" w:rsidRDefault="00313A9F" w:rsidP="00313A9F">
      <w:pPr>
        <w:rPr>
          <w:rFonts w:ascii="Garamond" w:hAnsi="Garamond"/>
          <w:sz w:val="24"/>
          <w:szCs w:val="24"/>
        </w:rPr>
      </w:pPr>
      <w:r w:rsidRPr="00313A9F">
        <w:rPr>
          <w:rFonts w:ascii="Garamond" w:hAnsi="Garamond"/>
          <w:sz w:val="24"/>
          <w:szCs w:val="24"/>
        </w:rPr>
        <w:t xml:space="preserve">positive difference in their own community while enjoying a rewarding and challenging work </w:t>
      </w:r>
    </w:p>
    <w:p w:rsidR="00313A9F" w:rsidRPr="00313A9F" w:rsidRDefault="00313A9F" w:rsidP="00313A9F">
      <w:pPr>
        <w:rPr>
          <w:rFonts w:ascii="Garamond" w:hAnsi="Garamond"/>
          <w:sz w:val="24"/>
          <w:szCs w:val="24"/>
        </w:rPr>
      </w:pPr>
      <w:r w:rsidRPr="00313A9F">
        <w:rPr>
          <w:rFonts w:ascii="Garamond" w:hAnsi="Garamond"/>
          <w:sz w:val="24"/>
          <w:szCs w:val="24"/>
        </w:rPr>
        <w:t xml:space="preserve">experience. All positions offer a flexible work schedule to accommodate students’ course </w:t>
      </w:r>
    </w:p>
    <w:p w:rsidR="00313A9F" w:rsidRPr="00313A9F" w:rsidRDefault="00313A9F" w:rsidP="00313A9F">
      <w:pPr>
        <w:rPr>
          <w:rFonts w:ascii="Garamond" w:hAnsi="Garamond"/>
          <w:sz w:val="24"/>
          <w:szCs w:val="24"/>
        </w:rPr>
      </w:pPr>
      <w:r w:rsidRPr="00313A9F">
        <w:rPr>
          <w:rFonts w:ascii="Garamond" w:hAnsi="Garamond"/>
          <w:sz w:val="24"/>
          <w:szCs w:val="24"/>
        </w:rPr>
        <w:t xml:space="preserve">schedules. Some jobs are available on Saturdays. Students who are interested in a community </w:t>
      </w:r>
    </w:p>
    <w:p w:rsidR="00313A9F" w:rsidRPr="00313A9F" w:rsidRDefault="00F02E06" w:rsidP="00313A9F">
      <w:pPr>
        <w:rPr>
          <w:rFonts w:ascii="Garamond" w:hAnsi="Garamond"/>
          <w:sz w:val="24"/>
          <w:szCs w:val="24"/>
        </w:rPr>
      </w:pPr>
      <w:r>
        <w:rPr>
          <w:rFonts w:ascii="Garamond" w:hAnsi="Garamond"/>
          <w:sz w:val="24"/>
          <w:szCs w:val="24"/>
        </w:rPr>
        <w:t>service</w:t>
      </w:r>
      <w:r w:rsidR="00313A9F" w:rsidRPr="00313A9F">
        <w:rPr>
          <w:rFonts w:ascii="Garamond" w:hAnsi="Garamond"/>
          <w:sz w:val="24"/>
          <w:szCs w:val="24"/>
        </w:rPr>
        <w:t xml:space="preserve"> job should coordinate their employment with the Financial Aid </w:t>
      </w:r>
      <w:r>
        <w:rPr>
          <w:rFonts w:ascii="Garamond" w:hAnsi="Garamond"/>
          <w:sz w:val="24"/>
          <w:szCs w:val="24"/>
        </w:rPr>
        <w:t>of</w:t>
      </w:r>
      <w:r w:rsidR="00313A9F" w:rsidRPr="00313A9F">
        <w:rPr>
          <w:rFonts w:ascii="Garamond" w:hAnsi="Garamond"/>
          <w:sz w:val="24"/>
          <w:szCs w:val="24"/>
        </w:rPr>
        <w:t xml:space="preserve">fice, Building F.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S</w:t>
      </w:r>
      <w:r w:rsidR="006F0F05">
        <w:rPr>
          <w:rFonts w:ascii="Garamond" w:hAnsi="Garamond"/>
          <w:b/>
          <w:sz w:val="24"/>
          <w:szCs w:val="24"/>
          <w:u w:val="single"/>
        </w:rPr>
        <w:t xml:space="preserve">ecuring </w:t>
      </w:r>
      <w:r w:rsidR="00F54878">
        <w:rPr>
          <w:rFonts w:ascii="Garamond" w:hAnsi="Garamond"/>
          <w:b/>
          <w:sz w:val="24"/>
          <w:szCs w:val="24"/>
          <w:u w:val="single"/>
        </w:rPr>
        <w:t>Career Services</w:t>
      </w:r>
      <w:r w:rsidRPr="00313A9F">
        <w:rPr>
          <w:rFonts w:ascii="Garamond" w:hAnsi="Garamond"/>
          <w:b/>
          <w:sz w:val="24"/>
          <w:szCs w:val="24"/>
          <w:u w:val="single"/>
        </w:rPr>
        <w:t>/ H</w:t>
      </w:r>
      <w:r w:rsidR="006F0F05">
        <w:rPr>
          <w:rFonts w:ascii="Garamond" w:hAnsi="Garamond"/>
          <w:b/>
          <w:sz w:val="24"/>
          <w:szCs w:val="24"/>
          <w:u w:val="single"/>
        </w:rPr>
        <w:t>iring student workers (all programs)</w:t>
      </w:r>
      <w:r w:rsidRPr="00313A9F">
        <w:rPr>
          <w:rFonts w:ascii="Garamond" w:hAnsi="Garamond"/>
          <w:b/>
          <w:sz w:val="24"/>
          <w:szCs w:val="24"/>
          <w:u w:val="single"/>
        </w:rPr>
        <w:t xml:space="preserve"> </w:t>
      </w:r>
    </w:p>
    <w:p w:rsidR="00313A9F" w:rsidRPr="00313A9F" w:rsidRDefault="00313A9F" w:rsidP="00313A9F">
      <w:pPr>
        <w:rPr>
          <w:rFonts w:ascii="Garamond" w:hAnsi="Garamond"/>
          <w:b/>
          <w:sz w:val="24"/>
          <w:szCs w:val="24"/>
          <w:u w:val="single"/>
        </w:rPr>
      </w:pPr>
    </w:p>
    <w:p w:rsidR="00313A9F" w:rsidRPr="00313A9F" w:rsidRDefault="00313A9F" w:rsidP="00313A9F">
      <w:pPr>
        <w:rPr>
          <w:rFonts w:ascii="Garamond" w:hAnsi="Garamond"/>
          <w:sz w:val="24"/>
          <w:szCs w:val="24"/>
        </w:rPr>
      </w:pPr>
      <w:r w:rsidRPr="006F0F05">
        <w:rPr>
          <w:rFonts w:ascii="Garamond" w:hAnsi="Garamond"/>
          <w:b/>
          <w:i/>
          <w:color w:val="0000FF"/>
          <w:sz w:val="24"/>
          <w:szCs w:val="24"/>
          <w:u w:val="single"/>
        </w:rPr>
        <w:t>STUDENTS:</w:t>
      </w:r>
      <w:r w:rsidRPr="00313A9F">
        <w:rPr>
          <w:rFonts w:ascii="Garamond" w:hAnsi="Garamond"/>
          <w:sz w:val="24"/>
          <w:szCs w:val="24"/>
        </w:rPr>
        <w:t xml:space="preserve"> All jobs are posted on the Internet at www.bpcc.edu. Go to “Student Services” and then “</w:t>
      </w:r>
      <w:r w:rsidR="00F02E06">
        <w:rPr>
          <w:rFonts w:ascii="Garamond" w:hAnsi="Garamond"/>
          <w:sz w:val="24"/>
          <w:szCs w:val="24"/>
        </w:rPr>
        <w:t>Career Services</w:t>
      </w:r>
      <w:r w:rsidR="00D05EFB">
        <w:rPr>
          <w:rFonts w:ascii="Garamond" w:hAnsi="Garamond"/>
          <w:sz w:val="24"/>
          <w:szCs w:val="24"/>
        </w:rPr>
        <w:t>.”</w:t>
      </w:r>
    </w:p>
    <w:p w:rsidR="00313A9F" w:rsidRPr="00313A9F" w:rsidRDefault="00313A9F" w:rsidP="00313A9F">
      <w:pPr>
        <w:rPr>
          <w:rFonts w:ascii="Garamond" w:hAnsi="Garamond"/>
          <w:sz w:val="24"/>
          <w:szCs w:val="24"/>
        </w:rPr>
      </w:pPr>
      <w:r w:rsidRPr="00313A9F">
        <w:rPr>
          <w:rFonts w:ascii="Garamond" w:hAnsi="Garamond"/>
          <w:sz w:val="24"/>
          <w:szCs w:val="24"/>
        </w:rPr>
        <w:t xml:space="preserve">The </w:t>
      </w:r>
      <w:r w:rsidR="00F02E06">
        <w:rPr>
          <w:rFonts w:ascii="Garamond" w:hAnsi="Garamond"/>
          <w:sz w:val="24"/>
          <w:szCs w:val="24"/>
        </w:rPr>
        <w:t>Career Services</w:t>
      </w:r>
      <w:r w:rsidRPr="00313A9F">
        <w:rPr>
          <w:rFonts w:ascii="Garamond" w:hAnsi="Garamond"/>
          <w:sz w:val="24"/>
          <w:szCs w:val="24"/>
        </w:rPr>
        <w:t xml:space="preserve"> Coordinator will update employment opportunities on the web </w:t>
      </w:r>
      <w:r w:rsidR="006C2C20">
        <w:rPr>
          <w:rFonts w:ascii="Garamond" w:hAnsi="Garamond"/>
          <w:sz w:val="24"/>
          <w:szCs w:val="24"/>
        </w:rPr>
        <w:t>page</w:t>
      </w:r>
      <w:r w:rsidRPr="00313A9F">
        <w:rPr>
          <w:rFonts w:ascii="Garamond" w:hAnsi="Garamond"/>
          <w:sz w:val="24"/>
          <w:szCs w:val="24"/>
        </w:rPr>
        <w:t xml:space="preserve"> on a regular basis.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Returning students who wish to return to their previous job should contact their previous </w:t>
      </w:r>
    </w:p>
    <w:p w:rsidR="00313A9F" w:rsidRPr="00313A9F" w:rsidRDefault="006C2C20" w:rsidP="00313A9F">
      <w:pPr>
        <w:rPr>
          <w:rFonts w:ascii="Garamond" w:hAnsi="Garamond"/>
          <w:sz w:val="24"/>
          <w:szCs w:val="24"/>
        </w:rPr>
      </w:pPr>
      <w:r>
        <w:rPr>
          <w:rFonts w:ascii="Garamond" w:hAnsi="Garamond"/>
          <w:sz w:val="24"/>
          <w:szCs w:val="24"/>
        </w:rPr>
        <w:t>supervisor</w:t>
      </w:r>
      <w:r w:rsidR="00313A9F" w:rsidRPr="00313A9F">
        <w:rPr>
          <w:rFonts w:ascii="Garamond" w:hAnsi="Garamond"/>
          <w:sz w:val="24"/>
          <w:szCs w:val="24"/>
        </w:rPr>
        <w:t xml:space="preserve"> to be sure the position is still available for them. </w:t>
      </w:r>
    </w:p>
    <w:p w:rsidR="00313A9F" w:rsidRPr="00313A9F" w:rsidRDefault="00313A9F" w:rsidP="00313A9F">
      <w:pPr>
        <w:rPr>
          <w:rFonts w:ascii="Garamond" w:hAnsi="Garamond"/>
          <w:sz w:val="24"/>
          <w:szCs w:val="24"/>
        </w:rPr>
      </w:pPr>
    </w:p>
    <w:p w:rsidR="0001360C" w:rsidRDefault="00B927F9" w:rsidP="00313A9F">
      <w:pPr>
        <w:rPr>
          <w:rFonts w:ascii="Garamond" w:hAnsi="Garamond"/>
          <w:color w:val="000000" w:themeColor="text1"/>
          <w:sz w:val="24"/>
          <w:szCs w:val="24"/>
        </w:rPr>
      </w:pPr>
      <w:r w:rsidRPr="006F0F05">
        <w:rPr>
          <w:rFonts w:ascii="Garamond" w:hAnsi="Garamond"/>
          <w:b/>
          <w:i/>
          <w:color w:val="FF0000"/>
          <w:sz w:val="24"/>
          <w:szCs w:val="24"/>
          <w:u w:val="single"/>
        </w:rPr>
        <w:t>SUPERVISORS</w:t>
      </w:r>
      <w:r w:rsidR="00313A9F" w:rsidRPr="006F0F05">
        <w:rPr>
          <w:rFonts w:ascii="Garamond" w:hAnsi="Garamond"/>
          <w:b/>
          <w:i/>
          <w:color w:val="FF0000"/>
          <w:sz w:val="24"/>
          <w:szCs w:val="24"/>
          <w:u w:val="single"/>
        </w:rPr>
        <w:t>:</w:t>
      </w:r>
      <w:r w:rsidR="00313A9F" w:rsidRPr="00313A9F">
        <w:rPr>
          <w:rFonts w:ascii="Garamond" w:hAnsi="Garamond"/>
          <w:sz w:val="24"/>
          <w:szCs w:val="24"/>
        </w:rPr>
        <w:t xml:space="preserve"> Job postings may be updated by contacting the </w:t>
      </w:r>
      <w:r w:rsidR="000D4453">
        <w:rPr>
          <w:rFonts w:ascii="Garamond" w:hAnsi="Garamond"/>
          <w:sz w:val="24"/>
          <w:szCs w:val="24"/>
        </w:rPr>
        <w:t>Career Services Office</w:t>
      </w:r>
      <w:r w:rsidR="00313A9F" w:rsidRPr="00313A9F">
        <w:rPr>
          <w:rFonts w:ascii="Garamond" w:hAnsi="Garamond"/>
          <w:sz w:val="24"/>
          <w:szCs w:val="24"/>
        </w:rPr>
        <w:t xml:space="preserve"> to update the job postings.  When students make initial contact, please discuss the basic terms and conditions of the job and arrange an informal interview date and time. When scheduling an interview, please advise students of the date, time, location, name of the person with whom they will be meeting, as well as any documents required for interview. Students cannot begin work with</w:t>
      </w:r>
      <w:r w:rsidR="006F0F05">
        <w:rPr>
          <w:rFonts w:ascii="Garamond" w:hAnsi="Garamond"/>
          <w:sz w:val="24"/>
          <w:szCs w:val="24"/>
        </w:rPr>
        <w:t>out completing a Student Worker Authorization</w:t>
      </w:r>
      <w:r w:rsidR="00313A9F" w:rsidRPr="00313A9F">
        <w:rPr>
          <w:rFonts w:ascii="Garamond" w:hAnsi="Garamond"/>
          <w:sz w:val="24"/>
          <w:szCs w:val="24"/>
        </w:rPr>
        <w:t xml:space="preserve"> form, </w:t>
      </w:r>
      <w:r w:rsidR="00F02E06">
        <w:rPr>
          <w:rFonts w:ascii="Garamond" w:hAnsi="Garamond"/>
          <w:sz w:val="24"/>
          <w:szCs w:val="24"/>
        </w:rPr>
        <w:t xml:space="preserve">a </w:t>
      </w:r>
      <w:r w:rsidR="00313A9F" w:rsidRPr="00313A9F">
        <w:rPr>
          <w:rFonts w:ascii="Garamond" w:hAnsi="Garamond"/>
          <w:sz w:val="24"/>
          <w:szCs w:val="24"/>
        </w:rPr>
        <w:t>Statement of Responsibility and Confidentiality form</w:t>
      </w:r>
      <w:r w:rsidR="00367CA6">
        <w:rPr>
          <w:rFonts w:ascii="Garamond" w:hAnsi="Garamond"/>
          <w:sz w:val="24"/>
          <w:szCs w:val="24"/>
        </w:rPr>
        <w:t xml:space="preserve"> on file in the </w:t>
      </w:r>
      <w:r w:rsidR="000D4453">
        <w:rPr>
          <w:rFonts w:ascii="Garamond" w:hAnsi="Garamond"/>
          <w:sz w:val="24"/>
          <w:szCs w:val="24"/>
        </w:rPr>
        <w:t>Career Services Office</w:t>
      </w:r>
      <w:r w:rsidR="00313A9F" w:rsidRPr="00313A9F">
        <w:rPr>
          <w:rFonts w:ascii="Garamond" w:hAnsi="Garamond"/>
          <w:sz w:val="24"/>
          <w:szCs w:val="24"/>
        </w:rPr>
        <w:t xml:space="preserve">, and </w:t>
      </w:r>
      <w:r w:rsidR="00367CA6">
        <w:rPr>
          <w:rFonts w:ascii="Garamond" w:hAnsi="Garamond"/>
          <w:sz w:val="24"/>
          <w:szCs w:val="24"/>
        </w:rPr>
        <w:t>viewing the</w:t>
      </w:r>
      <w:r w:rsidR="00313A9F" w:rsidRPr="00313A9F">
        <w:rPr>
          <w:rFonts w:ascii="Garamond" w:hAnsi="Garamond"/>
          <w:sz w:val="24"/>
          <w:szCs w:val="24"/>
        </w:rPr>
        <w:t xml:space="preserve"> mandatory orientation session in the </w:t>
      </w:r>
      <w:r w:rsidR="000D4453">
        <w:rPr>
          <w:rFonts w:ascii="Garamond" w:hAnsi="Garamond"/>
          <w:sz w:val="24"/>
          <w:szCs w:val="24"/>
        </w:rPr>
        <w:t>Career Services Office</w:t>
      </w:r>
      <w:r w:rsidR="00313A9F" w:rsidRPr="00313A9F">
        <w:rPr>
          <w:rFonts w:ascii="Garamond" w:hAnsi="Garamond"/>
          <w:sz w:val="24"/>
          <w:szCs w:val="24"/>
        </w:rPr>
        <w:t xml:space="preserve">. </w:t>
      </w:r>
      <w:r w:rsidR="0001360C">
        <w:rPr>
          <w:rFonts w:ascii="Garamond" w:hAnsi="Garamond"/>
          <w:sz w:val="24"/>
          <w:szCs w:val="24"/>
        </w:rPr>
        <w:t>Paperwork for s</w:t>
      </w:r>
      <w:r w:rsidR="00313A9F" w:rsidRPr="00313A9F">
        <w:rPr>
          <w:rFonts w:ascii="Garamond" w:hAnsi="Garamond"/>
          <w:sz w:val="24"/>
          <w:szCs w:val="24"/>
        </w:rPr>
        <w:t>tudents who have completed this</w:t>
      </w:r>
      <w:r w:rsidR="00367CA6">
        <w:rPr>
          <w:rFonts w:ascii="Garamond" w:hAnsi="Garamond"/>
          <w:sz w:val="24"/>
          <w:szCs w:val="24"/>
        </w:rPr>
        <w:t xml:space="preserve"> entire process will be</w:t>
      </w:r>
      <w:r w:rsidR="0001360C">
        <w:rPr>
          <w:rFonts w:ascii="Garamond" w:hAnsi="Garamond"/>
          <w:sz w:val="24"/>
          <w:szCs w:val="24"/>
        </w:rPr>
        <w:t xml:space="preserve"> submitted to the </w:t>
      </w:r>
      <w:r w:rsidR="0001360C" w:rsidRPr="0001360C">
        <w:rPr>
          <w:rFonts w:ascii="Garamond" w:hAnsi="Garamond"/>
          <w:color w:val="000000" w:themeColor="text1"/>
          <w:sz w:val="24"/>
          <w:szCs w:val="24"/>
        </w:rPr>
        <w:t xml:space="preserve">Human Resources (HR) Department for final payroll processing. The hiring department will be notified by Human Resources (HR) that all paperwork is completed and the student worker may begin work. </w:t>
      </w:r>
    </w:p>
    <w:p w:rsidR="00313A9F" w:rsidRPr="0001360C" w:rsidRDefault="0001360C" w:rsidP="00313A9F">
      <w:pPr>
        <w:rPr>
          <w:rFonts w:ascii="Garamond" w:hAnsi="Garamond"/>
          <w:b/>
          <w:color w:val="000000" w:themeColor="text1"/>
          <w:sz w:val="24"/>
          <w:szCs w:val="24"/>
          <w:u w:val="single"/>
        </w:rPr>
      </w:pPr>
      <w:r w:rsidRPr="0001360C">
        <w:rPr>
          <w:rFonts w:ascii="Garamond" w:hAnsi="Garamond"/>
          <w:b/>
          <w:color w:val="000000" w:themeColor="text1"/>
          <w:sz w:val="24"/>
          <w:szCs w:val="24"/>
          <w:u w:val="single"/>
        </w:rPr>
        <w:lastRenderedPageBreak/>
        <w:t>No super</w:t>
      </w:r>
      <w:r w:rsidR="00313A9F" w:rsidRPr="0001360C">
        <w:rPr>
          <w:rFonts w:ascii="Garamond" w:hAnsi="Garamond"/>
          <w:b/>
          <w:color w:val="000000" w:themeColor="text1"/>
          <w:sz w:val="24"/>
          <w:szCs w:val="24"/>
          <w:u w:val="single"/>
        </w:rPr>
        <w:t xml:space="preserve">visor may allow a student to </w:t>
      </w:r>
      <w:r>
        <w:rPr>
          <w:rFonts w:ascii="Garamond" w:hAnsi="Garamond"/>
          <w:b/>
          <w:color w:val="000000" w:themeColor="text1"/>
          <w:sz w:val="24"/>
          <w:szCs w:val="24"/>
          <w:u w:val="single"/>
        </w:rPr>
        <w:t xml:space="preserve">begin </w:t>
      </w:r>
      <w:r w:rsidR="00313A9F" w:rsidRPr="0001360C">
        <w:rPr>
          <w:rFonts w:ascii="Garamond" w:hAnsi="Garamond"/>
          <w:b/>
          <w:color w:val="000000" w:themeColor="text1"/>
          <w:sz w:val="24"/>
          <w:szCs w:val="24"/>
          <w:u w:val="single"/>
        </w:rPr>
        <w:t>work until</w:t>
      </w:r>
      <w:r>
        <w:rPr>
          <w:rFonts w:ascii="Garamond" w:hAnsi="Garamond"/>
          <w:b/>
          <w:color w:val="000000" w:themeColor="text1"/>
          <w:sz w:val="24"/>
          <w:szCs w:val="24"/>
          <w:u w:val="single"/>
        </w:rPr>
        <w:t xml:space="preserve"> notified by</w:t>
      </w:r>
      <w:r w:rsidR="00313A9F" w:rsidRPr="0001360C">
        <w:rPr>
          <w:rFonts w:ascii="Garamond" w:hAnsi="Garamond"/>
          <w:b/>
          <w:color w:val="000000" w:themeColor="text1"/>
          <w:sz w:val="24"/>
          <w:szCs w:val="24"/>
          <w:u w:val="single"/>
        </w:rPr>
        <w:t xml:space="preserve"> </w:t>
      </w:r>
      <w:r w:rsidRPr="0001360C">
        <w:rPr>
          <w:rFonts w:ascii="Garamond" w:hAnsi="Garamond"/>
          <w:b/>
          <w:color w:val="000000" w:themeColor="text1"/>
          <w:sz w:val="24"/>
          <w:szCs w:val="24"/>
          <w:u w:val="single"/>
        </w:rPr>
        <w:t>HR</w:t>
      </w:r>
      <w:r>
        <w:rPr>
          <w:rFonts w:ascii="Garamond" w:hAnsi="Garamond"/>
          <w:b/>
          <w:color w:val="000000" w:themeColor="text1"/>
          <w:sz w:val="24"/>
          <w:szCs w:val="24"/>
          <w:u w:val="single"/>
        </w:rPr>
        <w:t xml:space="preserve"> </w:t>
      </w:r>
      <w:r w:rsidR="00313A9F" w:rsidRPr="0001360C">
        <w:rPr>
          <w:rFonts w:ascii="Garamond" w:hAnsi="Garamond"/>
          <w:b/>
          <w:color w:val="000000" w:themeColor="text1"/>
          <w:sz w:val="24"/>
          <w:szCs w:val="24"/>
          <w:u w:val="single"/>
        </w:rPr>
        <w:t>.</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6F0F05">
        <w:rPr>
          <w:rFonts w:ascii="Garamond" w:hAnsi="Garamond"/>
          <w:b/>
          <w:i/>
          <w:color w:val="9900CC"/>
          <w:sz w:val="24"/>
          <w:szCs w:val="24"/>
          <w:u w:val="single"/>
        </w:rPr>
        <w:t>BOTH:</w:t>
      </w:r>
      <w:r w:rsidRPr="00313A9F">
        <w:rPr>
          <w:rFonts w:ascii="Garamond" w:hAnsi="Garamond"/>
          <w:sz w:val="24"/>
          <w:szCs w:val="24"/>
        </w:rPr>
        <w:t xml:space="preserve"> During the interviews, students and employers should discuss job duties pertaining to each position, days, and hours needed to work, as well as the educational and professional </w:t>
      </w:r>
    </w:p>
    <w:p w:rsidR="00313A9F" w:rsidRPr="00313A9F" w:rsidRDefault="00313A9F" w:rsidP="00313A9F">
      <w:pPr>
        <w:rPr>
          <w:rFonts w:ascii="Garamond" w:hAnsi="Garamond"/>
          <w:sz w:val="24"/>
          <w:szCs w:val="24"/>
        </w:rPr>
      </w:pPr>
      <w:r w:rsidRPr="00313A9F">
        <w:rPr>
          <w:rFonts w:ascii="Garamond" w:hAnsi="Garamond"/>
          <w:sz w:val="24"/>
          <w:szCs w:val="24"/>
        </w:rPr>
        <w:t xml:space="preserve">development opportunities available. After completing the interview process, students and </w:t>
      </w:r>
    </w:p>
    <w:p w:rsidR="00367CA6" w:rsidRDefault="00313A9F" w:rsidP="00367CA6">
      <w:pPr>
        <w:rPr>
          <w:rFonts w:ascii="Garamond" w:hAnsi="Garamond"/>
          <w:color w:val="FF0000"/>
          <w:sz w:val="24"/>
          <w:szCs w:val="24"/>
        </w:rPr>
      </w:pPr>
      <w:r w:rsidRPr="00313A9F">
        <w:rPr>
          <w:rFonts w:ascii="Garamond" w:hAnsi="Garamond"/>
          <w:sz w:val="24"/>
          <w:szCs w:val="24"/>
        </w:rPr>
        <w:t xml:space="preserve">employers must determine if the </w:t>
      </w:r>
      <w:r w:rsidR="00F54878">
        <w:rPr>
          <w:rFonts w:ascii="Garamond" w:hAnsi="Garamond"/>
          <w:sz w:val="24"/>
          <w:szCs w:val="24"/>
        </w:rPr>
        <w:t>Career Services</w:t>
      </w:r>
      <w:r w:rsidRPr="00313A9F">
        <w:rPr>
          <w:rFonts w:ascii="Garamond" w:hAnsi="Garamond"/>
          <w:sz w:val="24"/>
          <w:szCs w:val="24"/>
        </w:rPr>
        <w:t xml:space="preserve"> and student employee meet their needs. Once a student selects a job offer, several steps must be taken. </w:t>
      </w:r>
      <w:r w:rsidRPr="006F0F05">
        <w:rPr>
          <w:rFonts w:ascii="Garamond" w:hAnsi="Garamond"/>
          <w:b/>
          <w:i/>
          <w:sz w:val="24"/>
          <w:szCs w:val="24"/>
        </w:rPr>
        <w:t>A</w:t>
      </w:r>
      <w:r w:rsidR="006F0F05">
        <w:rPr>
          <w:rFonts w:ascii="Garamond" w:hAnsi="Garamond"/>
          <w:b/>
          <w:i/>
          <w:sz w:val="24"/>
          <w:szCs w:val="24"/>
        </w:rPr>
        <w:t>ll students and superviso</w:t>
      </w:r>
      <w:r w:rsidR="00F02E06">
        <w:rPr>
          <w:rFonts w:ascii="Garamond" w:hAnsi="Garamond"/>
          <w:b/>
          <w:i/>
          <w:sz w:val="24"/>
          <w:szCs w:val="24"/>
        </w:rPr>
        <w:t>rs are required to complete a Student Worker A</w:t>
      </w:r>
      <w:r w:rsidR="006F0F05">
        <w:rPr>
          <w:rFonts w:ascii="Garamond" w:hAnsi="Garamond"/>
          <w:b/>
          <w:i/>
          <w:sz w:val="24"/>
          <w:szCs w:val="24"/>
        </w:rPr>
        <w:t>uthorization form EACH ACADEMIC YEAR, even if the student is returning to the same job. (Student eligibility must be determined each academic year according to information submitted on the FAFSA</w:t>
      </w:r>
      <w:r w:rsidR="000B1CEF">
        <w:rPr>
          <w:rFonts w:ascii="Garamond" w:hAnsi="Garamond"/>
          <w:b/>
          <w:i/>
          <w:sz w:val="24"/>
          <w:szCs w:val="24"/>
        </w:rPr>
        <w:t>)</w:t>
      </w:r>
      <w:r w:rsidR="000B1CEF" w:rsidRPr="006F0F05">
        <w:rPr>
          <w:rFonts w:ascii="Garamond" w:hAnsi="Garamond"/>
          <w:b/>
          <w:i/>
          <w:sz w:val="24"/>
          <w:szCs w:val="24"/>
          <w:u w:val="single"/>
        </w:rPr>
        <w:t xml:space="preserve">. </w:t>
      </w:r>
    </w:p>
    <w:p w:rsidR="00367CA6" w:rsidRPr="00367CA6" w:rsidRDefault="00367CA6" w:rsidP="00367CA6">
      <w:pPr>
        <w:rPr>
          <w:rFonts w:ascii="Garamond" w:hAnsi="Garamond"/>
          <w:b/>
          <w:color w:val="FF0000"/>
          <w:sz w:val="24"/>
          <w:szCs w:val="24"/>
        </w:rPr>
      </w:pPr>
      <w:r w:rsidRPr="00367CA6">
        <w:rPr>
          <w:rFonts w:ascii="Garamond" w:hAnsi="Garamond"/>
          <w:b/>
          <w:color w:val="FF0000"/>
          <w:sz w:val="24"/>
          <w:szCs w:val="24"/>
        </w:rPr>
        <w:t>E</w:t>
      </w:r>
      <w:r>
        <w:rPr>
          <w:rFonts w:ascii="Garamond" w:hAnsi="Garamond"/>
          <w:b/>
          <w:color w:val="FF0000"/>
          <w:sz w:val="24"/>
          <w:szCs w:val="24"/>
        </w:rPr>
        <w:t>ach student work</w:t>
      </w:r>
      <w:r w:rsidR="00E70D05">
        <w:rPr>
          <w:rFonts w:ascii="Garamond" w:hAnsi="Garamond"/>
          <w:b/>
          <w:color w:val="FF0000"/>
          <w:sz w:val="24"/>
          <w:szCs w:val="24"/>
        </w:rPr>
        <w:t>er must complete a Confidentiality A</w:t>
      </w:r>
      <w:r>
        <w:rPr>
          <w:rFonts w:ascii="Garamond" w:hAnsi="Garamond"/>
          <w:b/>
          <w:color w:val="FF0000"/>
          <w:sz w:val="24"/>
          <w:szCs w:val="24"/>
        </w:rPr>
        <w:t>greement each academic year.</w:t>
      </w:r>
    </w:p>
    <w:p w:rsidR="00313A9F" w:rsidRPr="00313A9F" w:rsidRDefault="00313A9F" w:rsidP="00313A9F">
      <w:pPr>
        <w:rPr>
          <w:rFonts w:ascii="Garamond" w:hAnsi="Garamond"/>
          <w:sz w:val="24"/>
          <w:szCs w:val="24"/>
        </w:rPr>
      </w:pPr>
    </w:p>
    <w:p w:rsidR="00E70D05" w:rsidRDefault="00E70D05" w:rsidP="00313A9F">
      <w:pPr>
        <w:rPr>
          <w:rFonts w:ascii="Garamond" w:hAnsi="Garamond"/>
          <w:sz w:val="24"/>
          <w:szCs w:val="24"/>
        </w:rPr>
      </w:pPr>
      <w:r>
        <w:rPr>
          <w:rFonts w:ascii="Garamond" w:hAnsi="Garamond"/>
          <w:sz w:val="24"/>
          <w:szCs w:val="24"/>
        </w:rPr>
        <w:t xml:space="preserve">Students are </w:t>
      </w:r>
      <w:r w:rsidR="00313A9F" w:rsidRPr="00313A9F">
        <w:rPr>
          <w:rFonts w:ascii="Garamond" w:hAnsi="Garamond"/>
          <w:sz w:val="24"/>
          <w:szCs w:val="24"/>
        </w:rPr>
        <w:t xml:space="preserve">required to </w:t>
      </w:r>
      <w:r>
        <w:rPr>
          <w:rFonts w:ascii="Garamond" w:hAnsi="Garamond"/>
          <w:sz w:val="24"/>
          <w:szCs w:val="24"/>
        </w:rPr>
        <w:t>complete the follo</w:t>
      </w:r>
      <w:r w:rsidR="0076405D">
        <w:rPr>
          <w:rFonts w:ascii="Garamond" w:hAnsi="Garamond"/>
          <w:sz w:val="24"/>
          <w:szCs w:val="24"/>
        </w:rPr>
        <w:t xml:space="preserve">wing forms </w:t>
      </w:r>
      <w:r w:rsidR="0076405D" w:rsidRPr="0076405D">
        <w:rPr>
          <w:rFonts w:ascii="Garamond" w:hAnsi="Garamond"/>
          <w:b/>
          <w:sz w:val="24"/>
          <w:szCs w:val="24"/>
          <w:u w:val="single"/>
        </w:rPr>
        <w:t>at initial hire date:</w:t>
      </w:r>
    </w:p>
    <w:p w:rsidR="00C00076" w:rsidRDefault="00E70D05" w:rsidP="00C00076">
      <w:pPr>
        <w:pStyle w:val="NormalWeb"/>
        <w:spacing w:before="0" w:beforeAutospacing="0" w:after="0" w:afterAutospacing="0"/>
        <w:ind w:left="360"/>
        <w:rPr>
          <w:rFonts w:ascii="Arial" w:hAnsi="Arial" w:cs="Arial"/>
          <w:b/>
          <w:sz w:val="20"/>
          <w:szCs w:val="20"/>
        </w:rPr>
      </w:pPr>
      <w:r w:rsidRPr="00E70D05">
        <w:rPr>
          <w:rFonts w:ascii="Arial" w:hAnsi="Arial" w:cs="Arial"/>
          <w:b/>
          <w:sz w:val="20"/>
          <w:szCs w:val="20"/>
        </w:rPr>
        <w:t>W-4</w:t>
      </w:r>
      <w:r w:rsidRPr="00E70D05">
        <w:rPr>
          <w:b/>
        </w:rPr>
        <w:t xml:space="preserve"> </w:t>
      </w:r>
      <w:r w:rsidRPr="00E70D05">
        <w:rPr>
          <w:b/>
        </w:rPr>
        <w:br/>
      </w:r>
      <w:r w:rsidRPr="00E70D05">
        <w:rPr>
          <w:rFonts w:ascii="Arial" w:hAnsi="Arial" w:cs="Arial"/>
          <w:b/>
          <w:sz w:val="20"/>
          <w:szCs w:val="20"/>
        </w:rPr>
        <w:t>L-4</w:t>
      </w:r>
      <w:r w:rsidRPr="00E70D05">
        <w:rPr>
          <w:b/>
        </w:rPr>
        <w:t xml:space="preserve"> </w:t>
      </w:r>
      <w:r w:rsidRPr="00E70D05">
        <w:rPr>
          <w:b/>
        </w:rPr>
        <w:br/>
      </w:r>
      <w:r w:rsidRPr="00E70D05">
        <w:rPr>
          <w:rFonts w:ascii="Arial" w:hAnsi="Arial" w:cs="Arial"/>
          <w:b/>
          <w:sz w:val="20"/>
          <w:szCs w:val="20"/>
        </w:rPr>
        <w:t xml:space="preserve">I-9 </w:t>
      </w:r>
      <w:r w:rsidR="00100402">
        <w:rPr>
          <w:rFonts w:ascii="Arial" w:hAnsi="Arial" w:cs="Arial"/>
          <w:b/>
          <w:sz w:val="20"/>
          <w:szCs w:val="20"/>
        </w:rPr>
        <w:t>(Employment Eligibility Verification)</w:t>
      </w:r>
      <w:r w:rsidRPr="00E70D05">
        <w:rPr>
          <w:b/>
        </w:rPr>
        <w:br/>
      </w:r>
      <w:r w:rsidR="00100402">
        <w:rPr>
          <w:rFonts w:ascii="Arial" w:hAnsi="Arial" w:cs="Arial"/>
          <w:b/>
          <w:sz w:val="20"/>
          <w:szCs w:val="20"/>
        </w:rPr>
        <w:t>Social Security Card (for tax forms)</w:t>
      </w:r>
      <w:r w:rsidRPr="00E70D05">
        <w:rPr>
          <w:b/>
        </w:rPr>
        <w:br/>
      </w:r>
      <w:r w:rsidRPr="00E70D05">
        <w:rPr>
          <w:rFonts w:ascii="Arial" w:hAnsi="Arial" w:cs="Arial"/>
          <w:b/>
          <w:sz w:val="20"/>
          <w:szCs w:val="20"/>
        </w:rPr>
        <w:t>BPCC Retirement Information Form</w:t>
      </w:r>
      <w:r w:rsidRPr="00E70D05">
        <w:rPr>
          <w:b/>
        </w:rPr>
        <w:t xml:space="preserve"> </w:t>
      </w:r>
      <w:r w:rsidRPr="00E70D05">
        <w:rPr>
          <w:b/>
        </w:rPr>
        <w:br/>
      </w:r>
      <w:r w:rsidRPr="00E70D05">
        <w:rPr>
          <w:rFonts w:ascii="Arial" w:hAnsi="Arial" w:cs="Arial"/>
          <w:b/>
          <w:sz w:val="20"/>
          <w:szCs w:val="20"/>
        </w:rPr>
        <w:t xml:space="preserve">Statement Concerning Your Employment in a Job </w:t>
      </w:r>
      <w:r w:rsidR="0076405D">
        <w:rPr>
          <w:rFonts w:ascii="Arial" w:hAnsi="Arial" w:cs="Arial"/>
          <w:b/>
          <w:sz w:val="20"/>
          <w:szCs w:val="20"/>
        </w:rPr>
        <w:t>not covered by</w:t>
      </w:r>
      <w:r w:rsidRPr="00E70D05">
        <w:rPr>
          <w:rFonts w:ascii="Arial" w:hAnsi="Arial" w:cs="Arial"/>
          <w:b/>
          <w:sz w:val="20"/>
          <w:szCs w:val="20"/>
        </w:rPr>
        <w:t xml:space="preserve"> Social Security</w:t>
      </w:r>
      <w:r w:rsidRPr="00E70D05">
        <w:rPr>
          <w:b/>
        </w:rPr>
        <w:t xml:space="preserve"> </w:t>
      </w:r>
      <w:r w:rsidRPr="00E70D05">
        <w:rPr>
          <w:b/>
        </w:rPr>
        <w:br/>
      </w:r>
      <w:r w:rsidRPr="00E70D05">
        <w:rPr>
          <w:rFonts w:ascii="Arial" w:hAnsi="Arial" w:cs="Arial"/>
          <w:b/>
          <w:sz w:val="20"/>
          <w:szCs w:val="20"/>
        </w:rPr>
        <w:t>Recoupment of Overpayment Policy</w:t>
      </w:r>
    </w:p>
    <w:p w:rsidR="00C00076" w:rsidRDefault="00C00076" w:rsidP="00C00076">
      <w:pPr>
        <w:pStyle w:val="NormalWeb"/>
        <w:spacing w:before="0" w:beforeAutospacing="0" w:after="0" w:afterAutospacing="0"/>
        <w:ind w:left="360"/>
        <w:rPr>
          <w:rFonts w:ascii="Arial" w:hAnsi="Arial" w:cs="Arial"/>
          <w:b/>
          <w:sz w:val="20"/>
          <w:szCs w:val="20"/>
        </w:rPr>
      </w:pPr>
      <w:r>
        <w:rPr>
          <w:rFonts w:ascii="Arial" w:hAnsi="Arial" w:cs="Arial"/>
          <w:b/>
          <w:sz w:val="20"/>
          <w:szCs w:val="20"/>
        </w:rPr>
        <w:t>Direct Deposit Form or Waiver Form</w:t>
      </w:r>
    </w:p>
    <w:p w:rsidR="00100402" w:rsidRPr="00C00076" w:rsidRDefault="00E70D05" w:rsidP="00C00076">
      <w:pPr>
        <w:pStyle w:val="NormalWeb"/>
        <w:spacing w:before="0" w:beforeAutospacing="0" w:after="240" w:afterAutospacing="0"/>
        <w:ind w:left="360"/>
        <w:rPr>
          <w:rFonts w:ascii="Arial" w:hAnsi="Arial" w:cs="Arial"/>
          <w:b/>
          <w:sz w:val="20"/>
          <w:szCs w:val="20"/>
        </w:rPr>
      </w:pPr>
      <w:r w:rsidRPr="00E70D05">
        <w:rPr>
          <w:rFonts w:ascii="Arial" w:hAnsi="Arial" w:cs="Arial"/>
          <w:b/>
          <w:sz w:val="20"/>
          <w:szCs w:val="20"/>
        </w:rPr>
        <w:t>Computer Services Technology Policy</w:t>
      </w:r>
    </w:p>
    <w:p w:rsidR="00C00076" w:rsidRPr="00100402" w:rsidRDefault="00C00076" w:rsidP="00C00076">
      <w:pPr>
        <w:pStyle w:val="NormalWeb"/>
        <w:spacing w:before="0" w:beforeAutospacing="0" w:after="240" w:afterAutospacing="0"/>
        <w:ind w:left="360"/>
        <w:rPr>
          <w:b/>
        </w:rPr>
      </w:pPr>
      <w:r>
        <w:rPr>
          <w:b/>
        </w:rPr>
        <w:t xml:space="preserve"> </w:t>
      </w:r>
    </w:p>
    <w:p w:rsidR="00E70D05" w:rsidRPr="0076405D" w:rsidRDefault="0076405D" w:rsidP="00313A9F">
      <w:pPr>
        <w:rPr>
          <w:rFonts w:ascii="Garamond" w:hAnsi="Garamond"/>
          <w:b/>
          <w:sz w:val="24"/>
          <w:szCs w:val="24"/>
          <w:u w:val="single"/>
        </w:rPr>
      </w:pPr>
      <w:r>
        <w:rPr>
          <w:rFonts w:ascii="Garamond" w:hAnsi="Garamond"/>
          <w:sz w:val="24"/>
          <w:szCs w:val="24"/>
        </w:rPr>
        <w:t xml:space="preserve">Students are </w:t>
      </w:r>
      <w:r w:rsidRPr="0076405D">
        <w:rPr>
          <w:rFonts w:ascii="Garamond" w:hAnsi="Garamond"/>
          <w:b/>
          <w:sz w:val="24"/>
          <w:szCs w:val="24"/>
          <w:u w:val="single"/>
        </w:rPr>
        <w:t>not required</w:t>
      </w:r>
      <w:r>
        <w:rPr>
          <w:rFonts w:ascii="Garamond" w:hAnsi="Garamond"/>
          <w:sz w:val="24"/>
          <w:szCs w:val="24"/>
        </w:rPr>
        <w:t xml:space="preserve"> to complete the above forms each year</w:t>
      </w:r>
      <w:r w:rsidR="00D05EFB">
        <w:rPr>
          <w:rFonts w:ascii="Garamond" w:hAnsi="Garamond"/>
          <w:sz w:val="24"/>
          <w:szCs w:val="24"/>
        </w:rPr>
        <w:t xml:space="preserve"> </w:t>
      </w:r>
      <w:r w:rsidRPr="0076405D">
        <w:rPr>
          <w:rFonts w:ascii="Garamond" w:hAnsi="Garamond"/>
          <w:b/>
          <w:sz w:val="24"/>
          <w:szCs w:val="24"/>
          <w:u w:val="single"/>
        </w:rPr>
        <w:t>UNLESS the provided information changes.</w:t>
      </w:r>
    </w:p>
    <w:p w:rsidR="006C2C20" w:rsidRPr="00313A9F" w:rsidRDefault="006C2C20"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B</w:t>
      </w:r>
      <w:r w:rsidR="00367CA6">
        <w:rPr>
          <w:rFonts w:ascii="Garamond" w:hAnsi="Garamond"/>
          <w:b/>
          <w:sz w:val="24"/>
          <w:szCs w:val="24"/>
          <w:u w:val="single"/>
        </w:rPr>
        <w:t>eginning Employment</w:t>
      </w:r>
    </w:p>
    <w:p w:rsidR="00313A9F" w:rsidRPr="00313A9F" w:rsidRDefault="00313A9F" w:rsidP="00313A9F">
      <w:pPr>
        <w:rPr>
          <w:rFonts w:ascii="Garamond" w:hAnsi="Garamond"/>
          <w:b/>
          <w:sz w:val="24"/>
          <w:szCs w:val="24"/>
        </w:rPr>
      </w:pPr>
    </w:p>
    <w:p w:rsidR="00313A9F" w:rsidRPr="00367CA6" w:rsidRDefault="00CC5ED7" w:rsidP="00313A9F">
      <w:pPr>
        <w:rPr>
          <w:rFonts w:ascii="Garamond" w:hAnsi="Garamond"/>
          <w:b/>
          <w:i/>
          <w:sz w:val="24"/>
          <w:szCs w:val="24"/>
          <w:u w:val="single"/>
        </w:rPr>
      </w:pPr>
      <w:r w:rsidRPr="00367CA6">
        <w:rPr>
          <w:rFonts w:ascii="Garamond" w:hAnsi="Garamond"/>
          <w:b/>
          <w:i/>
          <w:sz w:val="24"/>
          <w:szCs w:val="24"/>
          <w:u w:val="single"/>
        </w:rPr>
        <w:t>Person</w:t>
      </w:r>
      <w:r w:rsidR="00367CA6" w:rsidRPr="00367CA6">
        <w:rPr>
          <w:rFonts w:ascii="Garamond" w:hAnsi="Garamond"/>
          <w:b/>
          <w:i/>
          <w:sz w:val="24"/>
          <w:szCs w:val="24"/>
          <w:u w:val="single"/>
        </w:rPr>
        <w:t>nel</w:t>
      </w:r>
      <w:r w:rsidRPr="00367CA6">
        <w:rPr>
          <w:rFonts w:ascii="Garamond" w:hAnsi="Garamond"/>
          <w:b/>
          <w:i/>
          <w:sz w:val="24"/>
          <w:szCs w:val="24"/>
          <w:u w:val="single"/>
        </w:rPr>
        <w:t xml:space="preserve"> Files</w:t>
      </w:r>
    </w:p>
    <w:p w:rsidR="00313A9F" w:rsidRPr="00313A9F" w:rsidRDefault="00313A9F" w:rsidP="00313A9F">
      <w:pPr>
        <w:rPr>
          <w:rFonts w:ascii="Garamond" w:hAnsi="Garamond"/>
          <w:sz w:val="24"/>
          <w:szCs w:val="24"/>
          <w:u w:val="single"/>
        </w:rPr>
      </w:pPr>
    </w:p>
    <w:p w:rsidR="00313A9F" w:rsidRPr="00313A9F" w:rsidRDefault="00CC5ED7" w:rsidP="00313A9F">
      <w:pPr>
        <w:rPr>
          <w:rFonts w:ascii="Garamond" w:hAnsi="Garamond"/>
          <w:sz w:val="24"/>
          <w:szCs w:val="24"/>
        </w:rPr>
      </w:pPr>
      <w:r w:rsidRPr="00367CA6">
        <w:rPr>
          <w:rFonts w:ascii="Garamond" w:hAnsi="Garamond"/>
          <w:b/>
          <w:i/>
          <w:color w:val="0000FF"/>
          <w:sz w:val="24"/>
          <w:szCs w:val="24"/>
          <w:u w:val="single"/>
        </w:rPr>
        <w:t>SUPERVISORS</w:t>
      </w:r>
      <w:r w:rsidRPr="00367CA6">
        <w:rPr>
          <w:rFonts w:ascii="Garamond" w:hAnsi="Garamond"/>
          <w:b/>
          <w:i/>
          <w:color w:val="0000FF"/>
          <w:sz w:val="24"/>
          <w:szCs w:val="24"/>
        </w:rPr>
        <w:t>:</w:t>
      </w:r>
      <w:r>
        <w:rPr>
          <w:rFonts w:ascii="Garamond" w:hAnsi="Garamond"/>
          <w:b/>
          <w:sz w:val="24"/>
          <w:szCs w:val="24"/>
        </w:rPr>
        <w:t xml:space="preserve"> </w:t>
      </w:r>
      <w:r w:rsidR="00313A9F" w:rsidRPr="00313A9F">
        <w:rPr>
          <w:rFonts w:ascii="Garamond" w:hAnsi="Garamond"/>
          <w:sz w:val="24"/>
          <w:szCs w:val="24"/>
        </w:rPr>
        <w:t xml:space="preserve"> It is a good idea to maintain a personnel file on each student and to document all occurrences. Make copies of all time sheets and other documentation submitted to the HR department. </w:t>
      </w:r>
    </w:p>
    <w:p w:rsidR="00313A9F" w:rsidRPr="00313A9F" w:rsidRDefault="00313A9F" w:rsidP="00313A9F">
      <w:pPr>
        <w:rPr>
          <w:rFonts w:ascii="Garamond" w:hAnsi="Garamond"/>
          <w:sz w:val="24"/>
          <w:szCs w:val="24"/>
        </w:rPr>
      </w:pPr>
    </w:p>
    <w:p w:rsidR="00F02E06" w:rsidRDefault="00F02E06" w:rsidP="00313A9F">
      <w:pPr>
        <w:rPr>
          <w:rFonts w:ascii="Garamond" w:hAnsi="Garamond"/>
          <w:b/>
          <w:i/>
          <w:sz w:val="24"/>
          <w:szCs w:val="24"/>
          <w:u w:val="single"/>
        </w:rPr>
      </w:pPr>
    </w:p>
    <w:p w:rsidR="00F02E06" w:rsidRDefault="00F02E06" w:rsidP="00313A9F">
      <w:pPr>
        <w:rPr>
          <w:rFonts w:ascii="Garamond" w:hAnsi="Garamond"/>
          <w:b/>
          <w:i/>
          <w:sz w:val="24"/>
          <w:szCs w:val="24"/>
          <w:u w:val="single"/>
        </w:rPr>
      </w:pPr>
    </w:p>
    <w:p w:rsidR="00313A9F" w:rsidRPr="00367CA6" w:rsidRDefault="00CC5ED7" w:rsidP="00313A9F">
      <w:pPr>
        <w:rPr>
          <w:rFonts w:ascii="Garamond" w:hAnsi="Garamond"/>
          <w:b/>
          <w:i/>
          <w:sz w:val="24"/>
          <w:szCs w:val="24"/>
          <w:u w:val="single"/>
        </w:rPr>
      </w:pPr>
      <w:r w:rsidRPr="00367CA6">
        <w:rPr>
          <w:rFonts w:ascii="Garamond" w:hAnsi="Garamond"/>
          <w:b/>
          <w:i/>
          <w:sz w:val="24"/>
          <w:szCs w:val="24"/>
          <w:u w:val="single"/>
        </w:rPr>
        <w:t>Setting Work Schedules</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67CA6">
        <w:rPr>
          <w:rFonts w:ascii="Garamond" w:hAnsi="Garamond"/>
          <w:b/>
          <w:i/>
          <w:color w:val="9900CC"/>
          <w:sz w:val="24"/>
          <w:szCs w:val="24"/>
          <w:u w:val="single"/>
        </w:rPr>
        <w:t>BOTH:</w:t>
      </w:r>
      <w:r w:rsidRPr="00367CA6">
        <w:rPr>
          <w:rFonts w:ascii="Garamond" w:hAnsi="Garamond"/>
          <w:i/>
          <w:color w:val="9900CC"/>
          <w:sz w:val="24"/>
          <w:szCs w:val="24"/>
        </w:rPr>
        <w:t xml:space="preserve"> </w:t>
      </w:r>
      <w:r w:rsidRPr="00313A9F">
        <w:rPr>
          <w:rFonts w:ascii="Garamond" w:hAnsi="Garamond"/>
          <w:sz w:val="24"/>
          <w:szCs w:val="24"/>
        </w:rPr>
        <w:t xml:space="preserve">Create a mutually agreeable work schedule that accommodates academic </w:t>
      </w:r>
    </w:p>
    <w:p w:rsidR="00313A9F" w:rsidRPr="00313A9F" w:rsidRDefault="00313A9F" w:rsidP="00313A9F">
      <w:pPr>
        <w:rPr>
          <w:rFonts w:ascii="Garamond" w:hAnsi="Garamond"/>
          <w:sz w:val="24"/>
          <w:szCs w:val="24"/>
        </w:rPr>
      </w:pPr>
      <w:r w:rsidRPr="00313A9F">
        <w:rPr>
          <w:rFonts w:ascii="Garamond" w:hAnsi="Garamond"/>
          <w:sz w:val="24"/>
          <w:szCs w:val="24"/>
        </w:rPr>
        <w:t>requirements. Students may</w:t>
      </w:r>
      <w:r w:rsidRPr="00313A9F">
        <w:rPr>
          <w:rFonts w:ascii="Garamond" w:hAnsi="Garamond"/>
          <w:b/>
          <w:sz w:val="24"/>
          <w:szCs w:val="24"/>
        </w:rPr>
        <w:t xml:space="preserve"> </w:t>
      </w:r>
      <w:r w:rsidRPr="00313A9F">
        <w:rPr>
          <w:rFonts w:ascii="Garamond" w:hAnsi="Garamond"/>
          <w:b/>
          <w:sz w:val="24"/>
          <w:szCs w:val="24"/>
          <w:u w:val="single"/>
        </w:rPr>
        <w:t>NEVER</w:t>
      </w:r>
      <w:r w:rsidRPr="00313A9F">
        <w:rPr>
          <w:rFonts w:ascii="Garamond" w:hAnsi="Garamond"/>
          <w:sz w:val="24"/>
          <w:szCs w:val="24"/>
        </w:rPr>
        <w:t xml:space="preserve"> work during their scheduled course times!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 xml:space="preserve">WHEN CREATING WORK SCHEDULES, STUDENTS AND EMPLOYERS ARE ADVISED TO CONSIDER: </w:t>
      </w:r>
    </w:p>
    <w:p w:rsidR="00313A9F" w:rsidRPr="00313A9F" w:rsidRDefault="00313A9F" w:rsidP="00313A9F">
      <w:pPr>
        <w:rPr>
          <w:rFonts w:ascii="Garamond" w:hAnsi="Garamond"/>
          <w:sz w:val="24"/>
          <w:szCs w:val="24"/>
        </w:rPr>
      </w:pPr>
    </w:p>
    <w:p w:rsidR="00313A9F" w:rsidRPr="00313A9F" w:rsidRDefault="00313A9F" w:rsidP="00313A9F">
      <w:pPr>
        <w:numPr>
          <w:ilvl w:val="0"/>
          <w:numId w:val="13"/>
        </w:numPr>
        <w:rPr>
          <w:rFonts w:ascii="Garamond" w:hAnsi="Garamond"/>
          <w:sz w:val="24"/>
          <w:szCs w:val="24"/>
        </w:rPr>
      </w:pPr>
      <w:r w:rsidRPr="00313A9F">
        <w:rPr>
          <w:rFonts w:ascii="Garamond" w:hAnsi="Garamond"/>
          <w:sz w:val="24"/>
          <w:szCs w:val="24"/>
        </w:rPr>
        <w:t xml:space="preserve">The student’s course schedule </w:t>
      </w:r>
    </w:p>
    <w:p w:rsidR="00313A9F" w:rsidRPr="00313A9F" w:rsidRDefault="00313A9F" w:rsidP="00313A9F">
      <w:pPr>
        <w:rPr>
          <w:rFonts w:ascii="Garamond" w:hAnsi="Garamond"/>
          <w:sz w:val="24"/>
          <w:szCs w:val="24"/>
        </w:rPr>
      </w:pPr>
    </w:p>
    <w:p w:rsidR="00313A9F" w:rsidRPr="00313A9F" w:rsidRDefault="00D05EFB" w:rsidP="00313A9F">
      <w:pPr>
        <w:numPr>
          <w:ilvl w:val="0"/>
          <w:numId w:val="12"/>
        </w:numPr>
        <w:rPr>
          <w:rFonts w:ascii="Garamond" w:hAnsi="Garamond"/>
          <w:sz w:val="24"/>
          <w:szCs w:val="24"/>
        </w:rPr>
      </w:pPr>
      <w:r>
        <w:rPr>
          <w:rFonts w:ascii="Garamond" w:hAnsi="Garamond"/>
          <w:sz w:val="24"/>
          <w:szCs w:val="24"/>
        </w:rPr>
        <w:t>Academic r</w:t>
      </w:r>
      <w:r w:rsidR="00313A9F" w:rsidRPr="00313A9F">
        <w:rPr>
          <w:rFonts w:ascii="Garamond" w:hAnsi="Garamond"/>
          <w:sz w:val="24"/>
          <w:szCs w:val="24"/>
        </w:rPr>
        <w:t>equirements and exam schedules</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 xml:space="preserve">The Departmental Student Worker Budget (if applicable) </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 xml:space="preserve">The Student’s FWS award amount (if applicable) </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Monitoring Student FWS Awards</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 xml:space="preserve">It is both the supervisor and students’ responsibility to keep track of hours according to the FWS amount. </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 xml:space="preserve">Students may continue working until the end of their authorized period of employment, or until their FWS award runs out, whichever comes first. </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 xml:space="preserve">All FWS student employees must discontinue participation in the FWS program and be deleted from future FWS payroll upon depletion of their FWS award </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 xml:space="preserve">Please refer all inquiries/requests for increases in student awards to the Financial Aid </w:t>
      </w:r>
    </w:p>
    <w:p w:rsidR="00313A9F" w:rsidRPr="00313A9F" w:rsidRDefault="00D05EFB" w:rsidP="00313A9F">
      <w:pPr>
        <w:ind w:left="720"/>
        <w:rPr>
          <w:rFonts w:ascii="Garamond" w:hAnsi="Garamond"/>
          <w:sz w:val="24"/>
          <w:szCs w:val="24"/>
        </w:rPr>
      </w:pPr>
      <w:r>
        <w:rPr>
          <w:rFonts w:ascii="Garamond" w:hAnsi="Garamond"/>
          <w:sz w:val="24"/>
          <w:szCs w:val="24"/>
        </w:rPr>
        <w:t>O</w:t>
      </w:r>
      <w:r w:rsidR="00313A9F" w:rsidRPr="00313A9F">
        <w:rPr>
          <w:rFonts w:ascii="Garamond" w:hAnsi="Garamond"/>
          <w:sz w:val="24"/>
          <w:szCs w:val="24"/>
        </w:rPr>
        <w:t>ffice. Absolutely no changes will be accep</w:t>
      </w:r>
      <w:r w:rsidR="0001360C">
        <w:rPr>
          <w:rFonts w:ascii="Garamond" w:hAnsi="Garamond"/>
          <w:sz w:val="24"/>
          <w:szCs w:val="24"/>
        </w:rPr>
        <w:t>ted without the Fi</w:t>
      </w:r>
      <w:r>
        <w:rPr>
          <w:rFonts w:ascii="Garamond" w:hAnsi="Garamond"/>
          <w:sz w:val="24"/>
          <w:szCs w:val="24"/>
        </w:rPr>
        <w:t xml:space="preserve">nancial Aid Office’s </w:t>
      </w:r>
      <w:r w:rsidR="00313A9F" w:rsidRPr="00313A9F">
        <w:rPr>
          <w:rFonts w:ascii="Garamond" w:hAnsi="Garamond"/>
          <w:sz w:val="24"/>
          <w:szCs w:val="24"/>
        </w:rPr>
        <w:t xml:space="preserve">approval. </w:t>
      </w:r>
    </w:p>
    <w:p w:rsidR="00313A9F" w:rsidRPr="00313A9F" w:rsidRDefault="00313A9F" w:rsidP="00313A9F">
      <w:pPr>
        <w:rPr>
          <w:rFonts w:ascii="Garamond" w:hAnsi="Garamond"/>
          <w:sz w:val="24"/>
          <w:szCs w:val="24"/>
        </w:rPr>
      </w:pPr>
    </w:p>
    <w:p w:rsidR="00313A9F" w:rsidRPr="00313A9F" w:rsidRDefault="0001360C" w:rsidP="00313A9F">
      <w:pPr>
        <w:numPr>
          <w:ilvl w:val="0"/>
          <w:numId w:val="12"/>
        </w:numPr>
        <w:rPr>
          <w:rFonts w:ascii="Garamond" w:hAnsi="Garamond"/>
          <w:sz w:val="24"/>
          <w:szCs w:val="24"/>
        </w:rPr>
      </w:pPr>
      <w:r>
        <w:rPr>
          <w:rFonts w:ascii="Garamond" w:hAnsi="Garamond"/>
          <w:sz w:val="24"/>
          <w:szCs w:val="24"/>
        </w:rPr>
        <w:t xml:space="preserve">Federal </w:t>
      </w:r>
      <w:r w:rsidR="00367CA6">
        <w:rPr>
          <w:rFonts w:ascii="Garamond" w:hAnsi="Garamond"/>
          <w:sz w:val="24"/>
          <w:szCs w:val="24"/>
        </w:rPr>
        <w:t>Work Study s</w:t>
      </w:r>
      <w:r w:rsidR="00313A9F" w:rsidRPr="00313A9F">
        <w:rPr>
          <w:rFonts w:ascii="Garamond" w:hAnsi="Garamond"/>
          <w:sz w:val="24"/>
          <w:szCs w:val="24"/>
        </w:rPr>
        <w:t xml:space="preserve">tudents may not, under any circumstances, continue to work after </w:t>
      </w:r>
    </w:p>
    <w:p w:rsidR="00313A9F" w:rsidRPr="00313A9F" w:rsidRDefault="001A583A" w:rsidP="00313A9F">
      <w:pPr>
        <w:ind w:left="720"/>
        <w:rPr>
          <w:rFonts w:ascii="Garamond" w:hAnsi="Garamond"/>
          <w:sz w:val="24"/>
          <w:szCs w:val="24"/>
        </w:rPr>
      </w:pPr>
      <w:r>
        <w:rPr>
          <w:rFonts w:ascii="Garamond" w:hAnsi="Garamond"/>
          <w:sz w:val="24"/>
          <w:szCs w:val="24"/>
        </w:rPr>
        <w:t>the</w:t>
      </w:r>
      <w:r w:rsidR="00313A9F" w:rsidRPr="00313A9F">
        <w:rPr>
          <w:rFonts w:ascii="Garamond" w:hAnsi="Garamond"/>
          <w:sz w:val="24"/>
          <w:szCs w:val="24"/>
        </w:rPr>
        <w:t xml:space="preserve"> authorized period of employment has ended or after depl</w:t>
      </w:r>
      <w:r w:rsidR="00D05EFB">
        <w:rPr>
          <w:rFonts w:ascii="Garamond" w:hAnsi="Garamond"/>
          <w:sz w:val="24"/>
          <w:szCs w:val="24"/>
        </w:rPr>
        <w:t xml:space="preserve">etion of their FWS </w:t>
      </w:r>
      <w:r w:rsidR="00313A9F" w:rsidRPr="00313A9F">
        <w:rPr>
          <w:rFonts w:ascii="Garamond" w:hAnsi="Garamond"/>
          <w:sz w:val="24"/>
          <w:szCs w:val="24"/>
        </w:rPr>
        <w:t>award. It is the responsibility of the student and the employer to monitor earnings to</w:t>
      </w:r>
      <w:r w:rsidR="00367CA6">
        <w:rPr>
          <w:rFonts w:ascii="Garamond" w:hAnsi="Garamond"/>
          <w:sz w:val="24"/>
          <w:szCs w:val="24"/>
        </w:rPr>
        <w:t xml:space="preserve"> make</w:t>
      </w:r>
      <w:r w:rsidR="00313A9F" w:rsidRPr="00313A9F">
        <w:rPr>
          <w:rFonts w:ascii="Garamond" w:hAnsi="Garamond"/>
          <w:sz w:val="24"/>
          <w:szCs w:val="24"/>
        </w:rPr>
        <w:t xml:space="preserve"> certain this does not happen. </w:t>
      </w:r>
    </w:p>
    <w:p w:rsidR="00313A9F" w:rsidRPr="00313A9F" w:rsidRDefault="00313A9F" w:rsidP="00313A9F">
      <w:pPr>
        <w:rPr>
          <w:rFonts w:ascii="Garamond" w:hAnsi="Garamond"/>
          <w:sz w:val="24"/>
          <w:szCs w:val="24"/>
        </w:rPr>
      </w:pPr>
    </w:p>
    <w:p w:rsidR="00313A9F" w:rsidRPr="00313A9F" w:rsidRDefault="00313A9F" w:rsidP="00313A9F">
      <w:pPr>
        <w:numPr>
          <w:ilvl w:val="0"/>
          <w:numId w:val="12"/>
        </w:numPr>
        <w:rPr>
          <w:rFonts w:ascii="Garamond" w:hAnsi="Garamond"/>
          <w:sz w:val="24"/>
          <w:szCs w:val="24"/>
        </w:rPr>
      </w:pPr>
      <w:r w:rsidRPr="00313A9F">
        <w:rPr>
          <w:rFonts w:ascii="Garamond" w:hAnsi="Garamond"/>
          <w:sz w:val="24"/>
          <w:szCs w:val="24"/>
        </w:rPr>
        <w:t xml:space="preserve">A student’s FWS award may need to be modified because of additional resources </w:t>
      </w:r>
    </w:p>
    <w:p w:rsidR="00313A9F" w:rsidRDefault="00313A9F" w:rsidP="00661207">
      <w:pPr>
        <w:ind w:left="720"/>
        <w:rPr>
          <w:rFonts w:ascii="Garamond" w:hAnsi="Garamond"/>
          <w:sz w:val="24"/>
          <w:szCs w:val="24"/>
        </w:rPr>
      </w:pPr>
      <w:r w:rsidRPr="00313A9F">
        <w:rPr>
          <w:rFonts w:ascii="Garamond" w:hAnsi="Garamond"/>
          <w:sz w:val="24"/>
          <w:szCs w:val="24"/>
        </w:rPr>
        <w:t xml:space="preserve">received by the student. If the Financial Aid Office </w:t>
      </w:r>
      <w:r w:rsidR="00367CA6">
        <w:rPr>
          <w:rFonts w:ascii="Garamond" w:hAnsi="Garamond"/>
          <w:sz w:val="24"/>
          <w:szCs w:val="24"/>
        </w:rPr>
        <w:t>makes modifications</w:t>
      </w:r>
      <w:r w:rsidR="000B1CEF">
        <w:rPr>
          <w:rFonts w:ascii="Garamond" w:hAnsi="Garamond"/>
          <w:sz w:val="24"/>
          <w:szCs w:val="24"/>
        </w:rPr>
        <w:t>, the</w:t>
      </w:r>
      <w:r w:rsidR="00367CA6">
        <w:rPr>
          <w:rFonts w:ascii="Garamond" w:hAnsi="Garamond"/>
          <w:sz w:val="24"/>
          <w:szCs w:val="24"/>
        </w:rPr>
        <w:t xml:space="preserve"> supervisor</w:t>
      </w:r>
      <w:r w:rsidRPr="00313A9F">
        <w:rPr>
          <w:rFonts w:ascii="Garamond" w:hAnsi="Garamond"/>
          <w:sz w:val="24"/>
          <w:szCs w:val="24"/>
        </w:rPr>
        <w:t xml:space="preserve"> will receive a copy of the modification and should then present a copy to the</w:t>
      </w:r>
      <w:r w:rsidR="00367CA6">
        <w:rPr>
          <w:rFonts w:ascii="Garamond" w:hAnsi="Garamond"/>
          <w:sz w:val="24"/>
          <w:szCs w:val="24"/>
        </w:rPr>
        <w:t xml:space="preserve"> student.</w:t>
      </w:r>
      <w:r w:rsidRPr="00313A9F">
        <w:rPr>
          <w:rFonts w:ascii="Garamond" w:hAnsi="Garamond"/>
          <w:sz w:val="24"/>
          <w:szCs w:val="24"/>
        </w:rPr>
        <w:t xml:space="preserve"> </w:t>
      </w:r>
    </w:p>
    <w:p w:rsidR="00661207" w:rsidRPr="00313A9F" w:rsidRDefault="00661207" w:rsidP="00661207">
      <w:pPr>
        <w:ind w:left="720"/>
        <w:rPr>
          <w:rFonts w:ascii="Garamond" w:hAnsi="Garamond"/>
          <w:sz w:val="24"/>
          <w:szCs w:val="24"/>
        </w:rPr>
      </w:pPr>
    </w:p>
    <w:p w:rsidR="00313A9F" w:rsidRDefault="00313A9F" w:rsidP="00313A9F">
      <w:pPr>
        <w:rPr>
          <w:rFonts w:ascii="Garamond" w:hAnsi="Garamond"/>
          <w:sz w:val="24"/>
          <w:szCs w:val="24"/>
        </w:rPr>
      </w:pPr>
      <w:r w:rsidRPr="00313A9F">
        <w:rPr>
          <w:rFonts w:ascii="Garamond" w:hAnsi="Garamond"/>
          <w:sz w:val="24"/>
          <w:szCs w:val="24"/>
        </w:rPr>
        <w:t>The Financial Aid Office may d</w:t>
      </w:r>
      <w:r w:rsidR="00367CA6">
        <w:rPr>
          <w:rFonts w:ascii="Garamond" w:hAnsi="Garamond"/>
          <w:sz w:val="24"/>
          <w:szCs w:val="24"/>
        </w:rPr>
        <w:t>etermine that a specific student employee is not eligible for FWS.</w:t>
      </w:r>
      <w:r w:rsidRPr="00313A9F">
        <w:rPr>
          <w:rFonts w:ascii="Garamond" w:hAnsi="Garamond"/>
          <w:sz w:val="24"/>
          <w:szCs w:val="24"/>
        </w:rPr>
        <w:t xml:space="preserve"> </w:t>
      </w:r>
    </w:p>
    <w:p w:rsidR="00367CA6" w:rsidRPr="00313A9F" w:rsidRDefault="00367CA6"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Some of the reasons for the decision may be on the following:</w:t>
      </w:r>
    </w:p>
    <w:p w:rsidR="00313A9F" w:rsidRPr="00313A9F" w:rsidRDefault="00313A9F" w:rsidP="00313A9F">
      <w:pPr>
        <w:numPr>
          <w:ilvl w:val="0"/>
          <w:numId w:val="14"/>
        </w:numPr>
        <w:rPr>
          <w:rFonts w:ascii="Garamond" w:hAnsi="Garamond"/>
          <w:sz w:val="24"/>
          <w:szCs w:val="24"/>
        </w:rPr>
      </w:pPr>
      <w:r w:rsidRPr="00313A9F">
        <w:rPr>
          <w:rFonts w:ascii="Garamond" w:hAnsi="Garamond"/>
          <w:sz w:val="24"/>
          <w:szCs w:val="24"/>
        </w:rPr>
        <w:t>The student is not enrolled.</w:t>
      </w:r>
    </w:p>
    <w:p w:rsidR="001A583A" w:rsidRDefault="00313A9F" w:rsidP="001A583A">
      <w:pPr>
        <w:numPr>
          <w:ilvl w:val="0"/>
          <w:numId w:val="14"/>
        </w:numPr>
        <w:rPr>
          <w:rFonts w:ascii="Garamond" w:hAnsi="Garamond"/>
          <w:sz w:val="24"/>
          <w:szCs w:val="24"/>
        </w:rPr>
      </w:pPr>
      <w:r w:rsidRPr="00313A9F">
        <w:rPr>
          <w:rFonts w:ascii="Garamond" w:hAnsi="Garamond"/>
          <w:sz w:val="24"/>
          <w:szCs w:val="24"/>
        </w:rPr>
        <w:t>The student did not achieve Satisfactory Academic</w:t>
      </w:r>
      <w:r w:rsidR="001A583A">
        <w:rPr>
          <w:rFonts w:ascii="Garamond" w:hAnsi="Garamond"/>
          <w:sz w:val="24"/>
          <w:szCs w:val="24"/>
        </w:rPr>
        <w:t xml:space="preserve"> Progress (SAP), thus losing FWS</w:t>
      </w:r>
      <w:r w:rsidRPr="00313A9F">
        <w:rPr>
          <w:rFonts w:ascii="Garamond" w:hAnsi="Garamond"/>
          <w:sz w:val="24"/>
          <w:szCs w:val="24"/>
        </w:rPr>
        <w:t xml:space="preserve"> funds.</w:t>
      </w:r>
    </w:p>
    <w:p w:rsidR="00313A9F" w:rsidRPr="00313A9F" w:rsidRDefault="00313A9F" w:rsidP="001A583A">
      <w:pPr>
        <w:numPr>
          <w:ilvl w:val="0"/>
          <w:numId w:val="19"/>
        </w:numPr>
        <w:rPr>
          <w:rFonts w:ascii="Garamond" w:hAnsi="Garamond"/>
          <w:sz w:val="24"/>
          <w:szCs w:val="24"/>
        </w:rPr>
      </w:pPr>
      <w:r w:rsidRPr="00313A9F">
        <w:rPr>
          <w:rFonts w:ascii="Garamond" w:hAnsi="Garamond"/>
          <w:sz w:val="24"/>
          <w:szCs w:val="24"/>
        </w:rPr>
        <w:t xml:space="preserve">The student was unable to present valid identification to complete the federal forms </w:t>
      </w:r>
    </w:p>
    <w:p w:rsidR="001A583A" w:rsidRDefault="00313A9F" w:rsidP="0001360C">
      <w:pPr>
        <w:ind w:left="720"/>
        <w:rPr>
          <w:rFonts w:ascii="Garamond" w:hAnsi="Garamond"/>
          <w:sz w:val="24"/>
          <w:szCs w:val="24"/>
        </w:rPr>
      </w:pPr>
      <w:r w:rsidRPr="00313A9F">
        <w:rPr>
          <w:rFonts w:ascii="Garamond" w:hAnsi="Garamond"/>
          <w:sz w:val="24"/>
          <w:szCs w:val="24"/>
        </w:rPr>
        <w:t xml:space="preserve">required for employment. It is against Federal INS laws to employ </w:t>
      </w:r>
      <w:r w:rsidR="001A583A">
        <w:rPr>
          <w:rFonts w:ascii="Garamond" w:hAnsi="Garamond"/>
          <w:sz w:val="24"/>
          <w:szCs w:val="24"/>
        </w:rPr>
        <w:t xml:space="preserve">a </w:t>
      </w:r>
      <w:r w:rsidRPr="00313A9F">
        <w:rPr>
          <w:rFonts w:ascii="Garamond" w:hAnsi="Garamond"/>
          <w:sz w:val="24"/>
          <w:szCs w:val="24"/>
        </w:rPr>
        <w:t>person who does                      not present documentation proving their eligibility to work in the United States.</w:t>
      </w:r>
    </w:p>
    <w:p w:rsidR="00313A9F" w:rsidRDefault="00313A9F" w:rsidP="001A583A">
      <w:pPr>
        <w:numPr>
          <w:ilvl w:val="0"/>
          <w:numId w:val="19"/>
        </w:numPr>
        <w:rPr>
          <w:rFonts w:ascii="Garamond" w:hAnsi="Garamond"/>
          <w:sz w:val="24"/>
          <w:szCs w:val="24"/>
        </w:rPr>
      </w:pPr>
      <w:r w:rsidRPr="00313A9F">
        <w:rPr>
          <w:rFonts w:ascii="Garamond" w:hAnsi="Garamond"/>
          <w:sz w:val="24"/>
          <w:szCs w:val="24"/>
        </w:rPr>
        <w:t>The student has not completed all the necessary paperwork. If you receive notice that the student you wish to hire (or have already hired) is not eligible to continue their employment as a student employee in the Federal Work-Study program, that student cannot work until the problem is resolved. You or the student may hav</w:t>
      </w:r>
      <w:r w:rsidR="0001360C">
        <w:rPr>
          <w:rFonts w:ascii="Garamond" w:hAnsi="Garamond"/>
          <w:sz w:val="24"/>
          <w:szCs w:val="24"/>
        </w:rPr>
        <w:t>e to contact the Financial Aid o</w:t>
      </w:r>
      <w:r w:rsidRPr="00313A9F">
        <w:rPr>
          <w:rFonts w:ascii="Garamond" w:hAnsi="Garamond"/>
          <w:sz w:val="24"/>
          <w:szCs w:val="24"/>
        </w:rPr>
        <w:t>ffice to resolve the problem.</w:t>
      </w:r>
    </w:p>
    <w:p w:rsidR="00595D0D" w:rsidRDefault="00595D0D" w:rsidP="00595D0D">
      <w:pPr>
        <w:rPr>
          <w:rFonts w:ascii="Garamond" w:hAnsi="Garamond"/>
          <w:sz w:val="24"/>
          <w:szCs w:val="24"/>
        </w:rPr>
      </w:pPr>
    </w:p>
    <w:p w:rsidR="00FA7B84" w:rsidRDefault="00E85D03" w:rsidP="00595D0D">
      <w:pPr>
        <w:rPr>
          <w:rFonts w:ascii="Garamond" w:hAnsi="Garamond"/>
          <w:sz w:val="24"/>
          <w:szCs w:val="24"/>
        </w:rPr>
      </w:pPr>
      <w:r>
        <w:rPr>
          <w:rFonts w:ascii="Garamond" w:hAnsi="Garamond"/>
          <w:b/>
          <w:i/>
          <w:color w:val="0000FF"/>
          <w:sz w:val="24"/>
          <w:szCs w:val="24"/>
          <w:u w:val="single"/>
        </w:rPr>
        <w:t xml:space="preserve">SUPERVISORS: </w:t>
      </w:r>
      <w:r w:rsidR="00D05EFB">
        <w:rPr>
          <w:rFonts w:ascii="Garamond" w:hAnsi="Garamond"/>
          <w:sz w:val="24"/>
          <w:szCs w:val="24"/>
        </w:rPr>
        <w:t>The Financial Aid O</w:t>
      </w:r>
      <w:r w:rsidR="00595D0D" w:rsidRPr="00313A9F">
        <w:rPr>
          <w:rFonts w:ascii="Garamond" w:hAnsi="Garamond"/>
          <w:sz w:val="24"/>
          <w:szCs w:val="24"/>
        </w:rPr>
        <w:t xml:space="preserve">ffice may </w:t>
      </w:r>
      <w:r w:rsidR="00FA7B84">
        <w:rPr>
          <w:rFonts w:ascii="Garamond" w:hAnsi="Garamond"/>
          <w:sz w:val="24"/>
          <w:szCs w:val="24"/>
        </w:rPr>
        <w:t>instruct you to terminate a student. This is usually a result of a change in the student’s financial aid eligibility. Students will be terminated in the following circumstances:</w:t>
      </w:r>
    </w:p>
    <w:p w:rsidR="00E85D03" w:rsidRDefault="00E85D03" w:rsidP="00595D0D">
      <w:pPr>
        <w:rPr>
          <w:rFonts w:ascii="Garamond" w:hAnsi="Garamond"/>
          <w:sz w:val="24"/>
          <w:szCs w:val="24"/>
        </w:rPr>
      </w:pPr>
    </w:p>
    <w:p w:rsidR="00595D0D" w:rsidRDefault="00FA7B84" w:rsidP="00FA7B84">
      <w:pPr>
        <w:numPr>
          <w:ilvl w:val="0"/>
          <w:numId w:val="20"/>
        </w:numPr>
        <w:rPr>
          <w:rFonts w:ascii="Garamond" w:hAnsi="Garamond"/>
          <w:sz w:val="24"/>
          <w:szCs w:val="24"/>
        </w:rPr>
      </w:pPr>
      <w:r>
        <w:rPr>
          <w:rFonts w:ascii="Garamond" w:hAnsi="Garamond"/>
          <w:sz w:val="24"/>
          <w:szCs w:val="24"/>
        </w:rPr>
        <w:t>Student has withdrawn from school for the semester</w:t>
      </w:r>
    </w:p>
    <w:p w:rsidR="00FA7B84" w:rsidRDefault="00FA7B84" w:rsidP="00FA7B84">
      <w:pPr>
        <w:numPr>
          <w:ilvl w:val="0"/>
          <w:numId w:val="20"/>
        </w:numPr>
        <w:rPr>
          <w:rFonts w:ascii="Garamond" w:hAnsi="Garamond"/>
          <w:sz w:val="24"/>
          <w:szCs w:val="24"/>
        </w:rPr>
      </w:pPr>
      <w:r>
        <w:rPr>
          <w:rFonts w:ascii="Garamond" w:hAnsi="Garamond"/>
          <w:sz w:val="24"/>
          <w:szCs w:val="24"/>
        </w:rPr>
        <w:t>Student has earned the entire maximum awarded amount.</w:t>
      </w:r>
    </w:p>
    <w:p w:rsidR="00FA7B84" w:rsidRDefault="00FA7B84" w:rsidP="00FA7B84">
      <w:pPr>
        <w:numPr>
          <w:ilvl w:val="0"/>
          <w:numId w:val="20"/>
        </w:numPr>
        <w:rPr>
          <w:rFonts w:ascii="Garamond" w:hAnsi="Garamond"/>
          <w:sz w:val="24"/>
          <w:szCs w:val="24"/>
        </w:rPr>
      </w:pPr>
      <w:r>
        <w:rPr>
          <w:rFonts w:ascii="Garamond" w:hAnsi="Garamond"/>
          <w:sz w:val="24"/>
          <w:szCs w:val="24"/>
        </w:rPr>
        <w:t>Student has received an additional award (scholarship, grant, etc…) which meets his/her financial need.</w:t>
      </w:r>
    </w:p>
    <w:p w:rsidR="00FA7B84" w:rsidRDefault="0001360C" w:rsidP="00FA7B84">
      <w:pPr>
        <w:numPr>
          <w:ilvl w:val="0"/>
          <w:numId w:val="20"/>
        </w:numPr>
        <w:rPr>
          <w:rFonts w:ascii="Garamond" w:hAnsi="Garamond"/>
          <w:sz w:val="24"/>
          <w:szCs w:val="24"/>
        </w:rPr>
      </w:pPr>
      <w:r>
        <w:rPr>
          <w:rFonts w:ascii="Garamond" w:hAnsi="Garamond"/>
          <w:sz w:val="24"/>
          <w:szCs w:val="24"/>
        </w:rPr>
        <w:t>Student has been suspended from the College.</w:t>
      </w:r>
    </w:p>
    <w:p w:rsidR="00E85D03" w:rsidRDefault="00E85D03" w:rsidP="00FA7B84">
      <w:pPr>
        <w:numPr>
          <w:ilvl w:val="0"/>
          <w:numId w:val="20"/>
        </w:numPr>
        <w:rPr>
          <w:rFonts w:ascii="Garamond" w:hAnsi="Garamond"/>
          <w:sz w:val="24"/>
          <w:szCs w:val="24"/>
        </w:rPr>
      </w:pPr>
      <w:r>
        <w:rPr>
          <w:rFonts w:ascii="Garamond" w:hAnsi="Garamond"/>
          <w:sz w:val="24"/>
          <w:szCs w:val="24"/>
        </w:rPr>
        <w:t>Student is not meeting SAP.</w:t>
      </w:r>
    </w:p>
    <w:p w:rsidR="00E85D03" w:rsidRDefault="00E85D03" w:rsidP="00FA7B84">
      <w:pPr>
        <w:numPr>
          <w:ilvl w:val="0"/>
          <w:numId w:val="20"/>
        </w:numPr>
        <w:rPr>
          <w:rFonts w:ascii="Garamond" w:hAnsi="Garamond"/>
          <w:sz w:val="24"/>
          <w:szCs w:val="24"/>
        </w:rPr>
      </w:pPr>
      <w:r>
        <w:rPr>
          <w:rFonts w:ascii="Garamond" w:hAnsi="Garamond"/>
          <w:sz w:val="24"/>
          <w:szCs w:val="24"/>
        </w:rPr>
        <w:t>Student has graduated.</w:t>
      </w:r>
    </w:p>
    <w:p w:rsidR="00E85D03" w:rsidRDefault="00E85D03" w:rsidP="00FA7B84">
      <w:pPr>
        <w:numPr>
          <w:ilvl w:val="0"/>
          <w:numId w:val="20"/>
        </w:numPr>
        <w:rPr>
          <w:rFonts w:ascii="Garamond" w:hAnsi="Garamond"/>
          <w:sz w:val="24"/>
          <w:szCs w:val="24"/>
        </w:rPr>
      </w:pPr>
      <w:r>
        <w:rPr>
          <w:rFonts w:ascii="Garamond" w:hAnsi="Garamond"/>
          <w:sz w:val="24"/>
          <w:szCs w:val="24"/>
        </w:rPr>
        <w:t>Student is in default on federal loans and/or owes a refund to a federal grant program.</w:t>
      </w:r>
    </w:p>
    <w:p w:rsidR="00595D0D" w:rsidRPr="00313A9F" w:rsidRDefault="00595D0D" w:rsidP="00595D0D">
      <w:pPr>
        <w:rPr>
          <w:rFonts w:ascii="Garamond" w:hAnsi="Garamond"/>
          <w:sz w:val="24"/>
          <w:szCs w:val="24"/>
        </w:rPr>
      </w:pPr>
    </w:p>
    <w:p w:rsidR="00313A9F" w:rsidRPr="00313A9F" w:rsidRDefault="00313A9F" w:rsidP="00313A9F">
      <w:pPr>
        <w:rPr>
          <w:rFonts w:ascii="Garamond" w:hAnsi="Garamond"/>
          <w:sz w:val="24"/>
          <w:szCs w:val="24"/>
        </w:rPr>
      </w:pPr>
    </w:p>
    <w:p w:rsidR="00313A9F" w:rsidRPr="00367CA6" w:rsidRDefault="00313A9F" w:rsidP="00313A9F">
      <w:pPr>
        <w:rPr>
          <w:rFonts w:ascii="Garamond" w:hAnsi="Garamond"/>
          <w:i/>
          <w:sz w:val="24"/>
          <w:szCs w:val="24"/>
        </w:rPr>
      </w:pPr>
    </w:p>
    <w:p w:rsidR="00313A9F" w:rsidRPr="00367CA6" w:rsidRDefault="00CC5ED7" w:rsidP="00313A9F">
      <w:pPr>
        <w:rPr>
          <w:rFonts w:ascii="Garamond" w:hAnsi="Garamond"/>
          <w:b/>
          <w:i/>
          <w:sz w:val="24"/>
          <w:szCs w:val="24"/>
          <w:u w:val="single"/>
        </w:rPr>
      </w:pPr>
      <w:r w:rsidRPr="00367CA6">
        <w:rPr>
          <w:rFonts w:ascii="Garamond" w:hAnsi="Garamond"/>
          <w:b/>
          <w:i/>
          <w:sz w:val="24"/>
          <w:szCs w:val="24"/>
          <w:u w:val="single"/>
        </w:rPr>
        <w:t>Pay Rates</w:t>
      </w:r>
    </w:p>
    <w:p w:rsidR="00313A9F" w:rsidRPr="00313A9F" w:rsidRDefault="00313A9F" w:rsidP="00313A9F">
      <w:pPr>
        <w:rPr>
          <w:rFonts w:ascii="Garamond" w:hAnsi="Garamond"/>
          <w:sz w:val="24"/>
          <w:szCs w:val="24"/>
        </w:rPr>
      </w:pPr>
    </w:p>
    <w:p w:rsidR="00313A9F" w:rsidRPr="0001360C" w:rsidRDefault="00367CA6" w:rsidP="00313A9F">
      <w:pPr>
        <w:rPr>
          <w:rFonts w:ascii="Garamond" w:hAnsi="Garamond"/>
          <w:sz w:val="24"/>
          <w:szCs w:val="24"/>
        </w:rPr>
      </w:pPr>
      <w:r w:rsidRPr="0001360C">
        <w:rPr>
          <w:rFonts w:ascii="Garamond" w:hAnsi="Garamond"/>
          <w:sz w:val="24"/>
          <w:szCs w:val="24"/>
        </w:rPr>
        <w:t xml:space="preserve">Currently, </w:t>
      </w:r>
      <w:r w:rsidR="00C00076">
        <w:rPr>
          <w:rFonts w:ascii="Garamond" w:hAnsi="Garamond"/>
          <w:sz w:val="24"/>
          <w:szCs w:val="24"/>
        </w:rPr>
        <w:t>on-campus jobs pay $8.00 an hour</w:t>
      </w:r>
      <w:r w:rsidR="00313A9F" w:rsidRPr="0001360C">
        <w:rPr>
          <w:rFonts w:ascii="Garamond" w:hAnsi="Garamond"/>
          <w:sz w:val="24"/>
          <w:szCs w:val="24"/>
        </w:rPr>
        <w:t xml:space="preserve">. </w:t>
      </w:r>
      <w:r w:rsidR="00F54878">
        <w:rPr>
          <w:rFonts w:ascii="Garamond" w:hAnsi="Garamond"/>
          <w:sz w:val="24"/>
          <w:szCs w:val="24"/>
        </w:rPr>
        <w:tab/>
      </w:r>
      <w:r w:rsidR="00CC5ED7" w:rsidRPr="0001360C">
        <w:rPr>
          <w:rFonts w:ascii="Garamond" w:hAnsi="Garamond"/>
          <w:sz w:val="24"/>
          <w:szCs w:val="24"/>
        </w:rPr>
        <w:t xml:space="preserve"> </w:t>
      </w:r>
      <w:r w:rsidR="0001360C" w:rsidRPr="0001360C">
        <w:rPr>
          <w:rFonts w:ascii="Garamond" w:hAnsi="Garamond"/>
          <w:sz w:val="24"/>
          <w:szCs w:val="24"/>
        </w:rPr>
        <w:t>Community Service jobs pay $10.00</w:t>
      </w:r>
      <w:r w:rsidR="00661207" w:rsidRPr="0001360C">
        <w:rPr>
          <w:rFonts w:ascii="Garamond" w:hAnsi="Garamond"/>
          <w:sz w:val="24"/>
          <w:szCs w:val="24"/>
        </w:rPr>
        <w:t xml:space="preserve"> per hour.</w:t>
      </w:r>
    </w:p>
    <w:p w:rsidR="00313A9F" w:rsidRPr="00313A9F" w:rsidRDefault="00313A9F" w:rsidP="00313A9F">
      <w:pPr>
        <w:rPr>
          <w:rFonts w:ascii="Garamond" w:hAnsi="Garamond"/>
          <w:sz w:val="24"/>
          <w:szCs w:val="24"/>
        </w:rPr>
      </w:pPr>
    </w:p>
    <w:p w:rsidR="00367CA6" w:rsidRDefault="00367CA6" w:rsidP="00313A9F">
      <w:pPr>
        <w:rPr>
          <w:rFonts w:ascii="Garamond" w:hAnsi="Garamond"/>
          <w:b/>
          <w:i/>
          <w:sz w:val="24"/>
          <w:szCs w:val="24"/>
          <w:u w:val="single"/>
        </w:rPr>
      </w:pPr>
    </w:p>
    <w:p w:rsidR="00367CA6" w:rsidRDefault="00367CA6" w:rsidP="00313A9F">
      <w:pPr>
        <w:rPr>
          <w:rFonts w:ascii="Garamond" w:hAnsi="Garamond"/>
          <w:b/>
          <w:i/>
          <w:sz w:val="24"/>
          <w:szCs w:val="24"/>
          <w:u w:val="single"/>
        </w:rPr>
      </w:pPr>
    </w:p>
    <w:p w:rsidR="00313A9F" w:rsidRPr="00367CA6" w:rsidRDefault="00CC5ED7" w:rsidP="00313A9F">
      <w:pPr>
        <w:rPr>
          <w:rFonts w:ascii="Garamond" w:hAnsi="Garamond"/>
          <w:b/>
          <w:i/>
          <w:sz w:val="24"/>
          <w:szCs w:val="24"/>
          <w:u w:val="single"/>
        </w:rPr>
      </w:pPr>
      <w:r w:rsidRPr="00367CA6">
        <w:rPr>
          <w:rFonts w:ascii="Garamond" w:hAnsi="Garamond"/>
          <w:b/>
          <w:i/>
          <w:sz w:val="24"/>
          <w:szCs w:val="24"/>
          <w:u w:val="single"/>
        </w:rPr>
        <w:t>Payroll Dates</w:t>
      </w:r>
    </w:p>
    <w:p w:rsidR="00313A9F" w:rsidRPr="00313A9F" w:rsidRDefault="00313A9F" w:rsidP="00313A9F">
      <w:pPr>
        <w:rPr>
          <w:rFonts w:ascii="Garamond" w:hAnsi="Garamond"/>
          <w:sz w:val="24"/>
          <w:szCs w:val="24"/>
        </w:rPr>
      </w:pPr>
    </w:p>
    <w:p w:rsidR="00D45345" w:rsidRDefault="00313A9F" w:rsidP="00313A9F">
      <w:pPr>
        <w:rPr>
          <w:rFonts w:ascii="Garamond" w:hAnsi="Garamond"/>
          <w:sz w:val="24"/>
          <w:szCs w:val="24"/>
        </w:rPr>
      </w:pPr>
      <w:r w:rsidRPr="00313A9F">
        <w:rPr>
          <w:rFonts w:ascii="Garamond" w:hAnsi="Garamond"/>
          <w:sz w:val="24"/>
          <w:szCs w:val="24"/>
        </w:rPr>
        <w:t xml:space="preserve">BPCC Student Workers and FWS Student Workers </w:t>
      </w:r>
      <w:r w:rsidR="00661207">
        <w:rPr>
          <w:rFonts w:ascii="Garamond" w:hAnsi="Garamond"/>
          <w:sz w:val="24"/>
          <w:szCs w:val="24"/>
        </w:rPr>
        <w:t xml:space="preserve">are </w:t>
      </w:r>
      <w:r w:rsidRPr="00313A9F">
        <w:rPr>
          <w:rFonts w:ascii="Garamond" w:hAnsi="Garamond"/>
          <w:sz w:val="24"/>
          <w:szCs w:val="24"/>
        </w:rPr>
        <w:t xml:space="preserve">paid bi-weekly on the same schedule as full-time staff employees. </w:t>
      </w:r>
      <w:r w:rsidR="00D45345">
        <w:rPr>
          <w:rFonts w:ascii="Garamond" w:hAnsi="Garamond"/>
          <w:sz w:val="24"/>
          <w:szCs w:val="24"/>
        </w:rPr>
        <w:t>Scheduled pay periods/p</w:t>
      </w:r>
      <w:r w:rsidRPr="00313A9F">
        <w:rPr>
          <w:rFonts w:ascii="Garamond" w:hAnsi="Garamond"/>
          <w:sz w:val="24"/>
          <w:szCs w:val="24"/>
        </w:rPr>
        <w:t>ay dates can</w:t>
      </w:r>
      <w:r w:rsidR="00D45345">
        <w:rPr>
          <w:rFonts w:ascii="Garamond" w:hAnsi="Garamond"/>
          <w:sz w:val="24"/>
          <w:szCs w:val="24"/>
        </w:rPr>
        <w:t xml:space="preserve"> be found on the BPCC web site at </w:t>
      </w:r>
      <w:hyperlink r:id="rId13" w:history="1">
        <w:r w:rsidR="00C00076" w:rsidRPr="004462BD">
          <w:rPr>
            <w:rStyle w:val="Hyperlink"/>
            <w:rFonts w:ascii="Garamond" w:hAnsi="Garamond"/>
            <w:sz w:val="24"/>
            <w:szCs w:val="24"/>
          </w:rPr>
          <w:t>https://www.bpcc.edu/h</w:t>
        </w:r>
        <w:r w:rsidR="00C00076" w:rsidRPr="004462BD">
          <w:rPr>
            <w:rStyle w:val="Hyperlink"/>
            <w:rFonts w:ascii="Garamond" w:hAnsi="Garamond"/>
            <w:sz w:val="24"/>
            <w:szCs w:val="24"/>
          </w:rPr>
          <w:t>u</w:t>
        </w:r>
        <w:r w:rsidR="00C00076" w:rsidRPr="004462BD">
          <w:rPr>
            <w:rStyle w:val="Hyperlink"/>
            <w:rFonts w:ascii="Garamond" w:hAnsi="Garamond"/>
            <w:sz w:val="24"/>
            <w:szCs w:val="24"/>
          </w:rPr>
          <w:t>man-resources/pay-schedules</w:t>
        </w:r>
      </w:hyperlink>
      <w:r w:rsidR="00C00076">
        <w:rPr>
          <w:rFonts w:ascii="Garamond" w:hAnsi="Garamond"/>
          <w:sz w:val="24"/>
          <w:szCs w:val="24"/>
        </w:rPr>
        <w:t xml:space="preserve"> </w:t>
      </w:r>
      <w:r w:rsidR="00D45345">
        <w:rPr>
          <w:rFonts w:ascii="Garamond" w:hAnsi="Garamond"/>
          <w:sz w:val="24"/>
          <w:szCs w:val="24"/>
        </w:rPr>
        <w:t xml:space="preserve">. </w:t>
      </w:r>
      <w:r w:rsidRPr="00313A9F">
        <w:rPr>
          <w:rFonts w:ascii="Garamond" w:hAnsi="Garamond"/>
          <w:sz w:val="24"/>
          <w:szCs w:val="24"/>
        </w:rPr>
        <w:t xml:space="preserve">Employers and students should be aware of all deadlines. For those students who do not participate in direct deposit, checks </w:t>
      </w:r>
      <w:r w:rsidR="00D45345">
        <w:rPr>
          <w:rFonts w:ascii="Garamond" w:hAnsi="Garamond"/>
          <w:sz w:val="24"/>
          <w:szCs w:val="24"/>
        </w:rPr>
        <w:t>will be mailed to the student’s billing address</w:t>
      </w:r>
      <w:r w:rsidR="00367CA6">
        <w:rPr>
          <w:rFonts w:ascii="Garamond" w:hAnsi="Garamond"/>
          <w:sz w:val="24"/>
          <w:szCs w:val="24"/>
        </w:rPr>
        <w:t xml:space="preserve">. </w:t>
      </w:r>
    </w:p>
    <w:p w:rsidR="00D45345" w:rsidRDefault="00D45345"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P</w:t>
      </w:r>
      <w:r w:rsidR="00367CA6">
        <w:rPr>
          <w:rFonts w:ascii="Garamond" w:hAnsi="Garamond"/>
          <w:b/>
          <w:sz w:val="24"/>
          <w:szCs w:val="24"/>
          <w:u w:val="single"/>
        </w:rPr>
        <w:t>erformance Appraisals</w:t>
      </w:r>
      <w:r w:rsidRPr="00313A9F">
        <w:rPr>
          <w:rFonts w:ascii="Garamond" w:hAnsi="Garamond"/>
          <w:b/>
          <w:sz w:val="24"/>
          <w:szCs w:val="24"/>
          <w:u w:val="single"/>
        </w:rPr>
        <w:t xml:space="preserve"> </w:t>
      </w:r>
    </w:p>
    <w:p w:rsidR="00313A9F" w:rsidRPr="00313A9F" w:rsidRDefault="00313A9F" w:rsidP="00313A9F">
      <w:pPr>
        <w:rPr>
          <w:rFonts w:ascii="Garamond" w:hAnsi="Garamond"/>
          <w:b/>
          <w:sz w:val="24"/>
          <w:szCs w:val="24"/>
        </w:rPr>
      </w:pPr>
    </w:p>
    <w:p w:rsidR="00313A9F" w:rsidRPr="00313A9F" w:rsidRDefault="00CC5ED7" w:rsidP="00313A9F">
      <w:pPr>
        <w:rPr>
          <w:rFonts w:ascii="Garamond" w:hAnsi="Garamond"/>
          <w:sz w:val="24"/>
          <w:szCs w:val="24"/>
        </w:rPr>
      </w:pPr>
      <w:r w:rsidRPr="006C295E">
        <w:rPr>
          <w:rFonts w:ascii="Garamond" w:hAnsi="Garamond"/>
          <w:b/>
          <w:i/>
          <w:color w:val="0000FF"/>
          <w:sz w:val="24"/>
          <w:szCs w:val="24"/>
          <w:u w:val="single"/>
        </w:rPr>
        <w:t>SUPERVISORS</w:t>
      </w:r>
      <w:r w:rsidR="00313A9F" w:rsidRPr="006C295E">
        <w:rPr>
          <w:rFonts w:ascii="Garamond" w:hAnsi="Garamond"/>
          <w:b/>
          <w:i/>
          <w:color w:val="0000FF"/>
          <w:sz w:val="24"/>
          <w:szCs w:val="24"/>
          <w:u w:val="single"/>
        </w:rPr>
        <w:t>:</w:t>
      </w:r>
      <w:r w:rsidR="00313A9F" w:rsidRPr="00313A9F">
        <w:rPr>
          <w:rFonts w:ascii="Garamond" w:hAnsi="Garamond"/>
          <w:sz w:val="24"/>
          <w:szCs w:val="24"/>
        </w:rPr>
        <w:t xml:space="preserve"> We encourage that you evaluate all of your student workers at the end of each semester. Please discuss the appraisals with the students, and give them feedback on their performance. The Student Employee Performance Appraisal forms </w:t>
      </w:r>
      <w:r w:rsidR="00502978">
        <w:rPr>
          <w:rFonts w:ascii="Garamond" w:hAnsi="Garamond"/>
          <w:sz w:val="24"/>
          <w:szCs w:val="24"/>
        </w:rPr>
        <w:t xml:space="preserve">are located </w:t>
      </w:r>
      <w:r w:rsidR="00D05EFB">
        <w:rPr>
          <w:rFonts w:ascii="Garamond" w:hAnsi="Garamond"/>
          <w:sz w:val="24"/>
          <w:szCs w:val="24"/>
        </w:rPr>
        <w:t>i</w:t>
      </w:r>
      <w:r w:rsidR="00313A9F" w:rsidRPr="00313A9F">
        <w:rPr>
          <w:rFonts w:ascii="Garamond" w:hAnsi="Garamond"/>
          <w:sz w:val="24"/>
          <w:szCs w:val="24"/>
        </w:rPr>
        <w:t xml:space="preserve">n </w:t>
      </w:r>
      <w:r w:rsidR="006C2C20" w:rsidRPr="006C2C20">
        <w:rPr>
          <w:rFonts w:ascii="Garamond" w:hAnsi="Garamond"/>
          <w:sz w:val="24"/>
          <w:szCs w:val="24"/>
        </w:rPr>
        <w:t>Appendix B</w:t>
      </w:r>
      <w:r w:rsidR="00502978">
        <w:rPr>
          <w:rFonts w:ascii="Garamond" w:hAnsi="Garamond"/>
          <w:sz w:val="24"/>
          <w:szCs w:val="24"/>
        </w:rPr>
        <w:t xml:space="preserve"> </w:t>
      </w:r>
      <w:r w:rsidR="00313A9F" w:rsidRPr="006C2C20">
        <w:rPr>
          <w:rFonts w:ascii="Garamond" w:hAnsi="Garamond"/>
          <w:sz w:val="24"/>
          <w:szCs w:val="24"/>
        </w:rPr>
        <w:t>of</w:t>
      </w:r>
      <w:r w:rsidR="00313A9F" w:rsidRPr="00313A9F">
        <w:rPr>
          <w:rFonts w:ascii="Garamond" w:hAnsi="Garamond"/>
          <w:sz w:val="24"/>
          <w:szCs w:val="24"/>
        </w:rPr>
        <w:t xml:space="preserve"> this manual. Please keep a copy for your records and return the original to the </w:t>
      </w:r>
      <w:r w:rsidR="000D4453">
        <w:rPr>
          <w:rFonts w:ascii="Garamond" w:hAnsi="Garamond"/>
          <w:sz w:val="24"/>
          <w:szCs w:val="24"/>
        </w:rPr>
        <w:t>Career Services Office</w:t>
      </w:r>
      <w:r w:rsidR="00313A9F" w:rsidRPr="00313A9F">
        <w:rPr>
          <w:rFonts w:ascii="Garamond" w:hAnsi="Garamond"/>
          <w:sz w:val="24"/>
          <w:szCs w:val="24"/>
        </w:rPr>
        <w:t xml:space="preserve">. </w:t>
      </w:r>
    </w:p>
    <w:p w:rsidR="00313A9F" w:rsidRPr="00313A9F" w:rsidRDefault="00313A9F" w:rsidP="00313A9F">
      <w:pPr>
        <w:rPr>
          <w:rFonts w:ascii="Garamond" w:hAnsi="Garamond"/>
          <w:b/>
          <w:sz w:val="24"/>
          <w:szCs w:val="24"/>
          <w:u w:val="single"/>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R</w:t>
      </w:r>
      <w:r w:rsidR="006C295E">
        <w:rPr>
          <w:rFonts w:ascii="Garamond" w:hAnsi="Garamond"/>
          <w:b/>
          <w:sz w:val="24"/>
          <w:szCs w:val="24"/>
          <w:u w:val="single"/>
        </w:rPr>
        <w:t>esignation/Termination Procedures</w:t>
      </w:r>
      <w:r w:rsidRPr="00313A9F">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6C295E">
        <w:rPr>
          <w:rFonts w:ascii="Garamond" w:hAnsi="Garamond"/>
          <w:b/>
          <w:i/>
          <w:color w:val="9900CC"/>
          <w:sz w:val="24"/>
          <w:szCs w:val="24"/>
          <w:u w:val="single"/>
        </w:rPr>
        <w:t>BOTH:</w:t>
      </w:r>
      <w:r w:rsidR="00D05EFB">
        <w:rPr>
          <w:rFonts w:ascii="Garamond" w:hAnsi="Garamond"/>
          <w:sz w:val="24"/>
          <w:szCs w:val="24"/>
        </w:rPr>
        <w:t xml:space="preserve"> While student employment on </w:t>
      </w:r>
      <w:r w:rsidRPr="00313A9F">
        <w:rPr>
          <w:rFonts w:ascii="Garamond" w:hAnsi="Garamond"/>
          <w:sz w:val="24"/>
          <w:szCs w:val="24"/>
        </w:rPr>
        <w:t xml:space="preserve">campus is a learning experience for many, it is still a </w:t>
      </w:r>
    </w:p>
    <w:p w:rsidR="00313A9F" w:rsidRPr="00313A9F" w:rsidRDefault="00313A9F" w:rsidP="00313A9F">
      <w:pPr>
        <w:rPr>
          <w:rFonts w:ascii="Garamond" w:hAnsi="Garamond"/>
          <w:sz w:val="24"/>
          <w:szCs w:val="24"/>
        </w:rPr>
      </w:pPr>
      <w:r w:rsidRPr="00313A9F">
        <w:rPr>
          <w:rFonts w:ascii="Garamond" w:hAnsi="Garamond"/>
          <w:sz w:val="24"/>
          <w:szCs w:val="24"/>
        </w:rPr>
        <w:t xml:space="preserve">job and carries with it the same </w:t>
      </w:r>
      <w:r w:rsidR="00D05EFB">
        <w:rPr>
          <w:rFonts w:ascii="Garamond" w:hAnsi="Garamond"/>
          <w:sz w:val="24"/>
          <w:szCs w:val="24"/>
        </w:rPr>
        <w:t xml:space="preserve">responsibilities of any job off </w:t>
      </w:r>
      <w:r w:rsidRPr="00313A9F">
        <w:rPr>
          <w:rFonts w:ascii="Garamond" w:hAnsi="Garamond"/>
          <w:sz w:val="24"/>
          <w:szCs w:val="24"/>
        </w:rPr>
        <w:t xml:space="preserve">campus. The student must </w:t>
      </w:r>
    </w:p>
    <w:p w:rsidR="00313A9F" w:rsidRPr="00313A9F" w:rsidRDefault="00313A9F" w:rsidP="00313A9F">
      <w:pPr>
        <w:rPr>
          <w:rFonts w:ascii="Garamond" w:hAnsi="Garamond"/>
          <w:sz w:val="24"/>
          <w:szCs w:val="24"/>
        </w:rPr>
      </w:pPr>
      <w:r w:rsidRPr="00313A9F">
        <w:rPr>
          <w:rFonts w:ascii="Garamond" w:hAnsi="Garamond"/>
          <w:sz w:val="24"/>
          <w:szCs w:val="24"/>
        </w:rPr>
        <w:t xml:space="preserve">maintain the proper attitude and behavior on-the-job and perform the required tasks in an </w:t>
      </w:r>
    </w:p>
    <w:p w:rsidR="00313A9F" w:rsidRPr="00313A9F" w:rsidRDefault="00313A9F" w:rsidP="00313A9F">
      <w:pPr>
        <w:rPr>
          <w:rFonts w:ascii="Garamond" w:hAnsi="Garamond"/>
          <w:sz w:val="24"/>
          <w:szCs w:val="24"/>
        </w:rPr>
      </w:pPr>
      <w:r w:rsidRPr="00313A9F">
        <w:rPr>
          <w:rFonts w:ascii="Garamond" w:hAnsi="Garamond"/>
          <w:sz w:val="24"/>
          <w:szCs w:val="24"/>
        </w:rPr>
        <w:t xml:space="preserve">acceptable manner. The student who does not carry out these responsibilities after sufficient </w:t>
      </w:r>
    </w:p>
    <w:p w:rsidR="00313A9F" w:rsidRDefault="00313A9F" w:rsidP="00313A9F">
      <w:pPr>
        <w:rPr>
          <w:rFonts w:ascii="Garamond" w:hAnsi="Garamond"/>
          <w:sz w:val="24"/>
          <w:szCs w:val="24"/>
        </w:rPr>
      </w:pPr>
      <w:r w:rsidRPr="00313A9F">
        <w:rPr>
          <w:rFonts w:ascii="Garamond" w:hAnsi="Garamond"/>
          <w:sz w:val="24"/>
          <w:szCs w:val="24"/>
        </w:rPr>
        <w:t>warning by the supervis</w:t>
      </w:r>
      <w:r w:rsidR="00D05EFB">
        <w:rPr>
          <w:rFonts w:ascii="Garamond" w:hAnsi="Garamond"/>
          <w:sz w:val="24"/>
          <w:szCs w:val="24"/>
        </w:rPr>
        <w:t>or will be terminated from his/her</w:t>
      </w:r>
      <w:r w:rsidRPr="00313A9F">
        <w:rPr>
          <w:rFonts w:ascii="Garamond" w:hAnsi="Garamond"/>
          <w:sz w:val="24"/>
          <w:szCs w:val="24"/>
        </w:rPr>
        <w:t xml:space="preserve"> job. </w:t>
      </w:r>
    </w:p>
    <w:p w:rsidR="006C295E" w:rsidRDefault="006C295E"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 xml:space="preserve">REASONS FOR TERMINATION </w:t>
      </w:r>
      <w:r w:rsidR="006C295E">
        <w:rPr>
          <w:rFonts w:ascii="Garamond" w:hAnsi="Garamond"/>
          <w:b/>
          <w:sz w:val="24"/>
          <w:szCs w:val="24"/>
          <w:u w:val="single"/>
        </w:rPr>
        <w:t xml:space="preserve">MAY </w:t>
      </w:r>
      <w:r w:rsidRPr="00313A9F">
        <w:rPr>
          <w:rFonts w:ascii="Garamond" w:hAnsi="Garamond"/>
          <w:b/>
          <w:sz w:val="24"/>
          <w:szCs w:val="24"/>
          <w:u w:val="single"/>
        </w:rPr>
        <w:t xml:space="preserve">INCLUDE: </w:t>
      </w:r>
    </w:p>
    <w:p w:rsidR="00313A9F" w:rsidRPr="00313A9F" w:rsidRDefault="00313A9F" w:rsidP="00313A9F">
      <w:pPr>
        <w:rPr>
          <w:rFonts w:ascii="Garamond" w:hAnsi="Garamond"/>
          <w:sz w:val="24"/>
          <w:szCs w:val="24"/>
        </w:rPr>
      </w:pPr>
      <w:r w:rsidRPr="00313A9F">
        <w:rPr>
          <w:rFonts w:ascii="Garamond" w:hAnsi="Garamond"/>
          <w:sz w:val="24"/>
          <w:szCs w:val="24"/>
        </w:rPr>
        <w:t>1.) Failure to report to work</w:t>
      </w:r>
    </w:p>
    <w:p w:rsidR="00313A9F" w:rsidRPr="00313A9F" w:rsidRDefault="00313A9F" w:rsidP="00313A9F">
      <w:pPr>
        <w:rPr>
          <w:rFonts w:ascii="Garamond" w:hAnsi="Garamond"/>
          <w:sz w:val="24"/>
          <w:szCs w:val="24"/>
        </w:rPr>
      </w:pPr>
      <w:r w:rsidRPr="00313A9F">
        <w:rPr>
          <w:rFonts w:ascii="Garamond" w:hAnsi="Garamond"/>
          <w:sz w:val="24"/>
          <w:szCs w:val="24"/>
        </w:rPr>
        <w:t xml:space="preserve">2.) Failure to report to work at scheduled times </w:t>
      </w:r>
    </w:p>
    <w:p w:rsidR="00313A9F" w:rsidRPr="00313A9F" w:rsidRDefault="00313A9F" w:rsidP="00313A9F">
      <w:pPr>
        <w:rPr>
          <w:rFonts w:ascii="Garamond" w:hAnsi="Garamond"/>
          <w:sz w:val="24"/>
          <w:szCs w:val="24"/>
        </w:rPr>
      </w:pPr>
      <w:r w:rsidRPr="00313A9F">
        <w:rPr>
          <w:rFonts w:ascii="Garamond" w:hAnsi="Garamond"/>
          <w:sz w:val="24"/>
          <w:szCs w:val="24"/>
        </w:rPr>
        <w:t>3.) Poor attitude and/or insubordination</w:t>
      </w:r>
    </w:p>
    <w:p w:rsidR="00313A9F" w:rsidRPr="00313A9F" w:rsidRDefault="00313A9F" w:rsidP="00313A9F">
      <w:pPr>
        <w:rPr>
          <w:rFonts w:ascii="Garamond" w:hAnsi="Garamond"/>
          <w:sz w:val="24"/>
          <w:szCs w:val="24"/>
        </w:rPr>
      </w:pPr>
      <w:r w:rsidRPr="00313A9F">
        <w:rPr>
          <w:rFonts w:ascii="Garamond" w:hAnsi="Garamond"/>
          <w:sz w:val="24"/>
          <w:szCs w:val="24"/>
        </w:rPr>
        <w:t xml:space="preserve">4.) Failure or inability to perform the tasks required </w:t>
      </w:r>
    </w:p>
    <w:p w:rsidR="00313A9F" w:rsidRPr="00313A9F" w:rsidRDefault="00313A9F" w:rsidP="00313A9F">
      <w:pPr>
        <w:rPr>
          <w:rFonts w:ascii="Garamond" w:hAnsi="Garamond"/>
          <w:sz w:val="24"/>
          <w:szCs w:val="24"/>
        </w:rPr>
      </w:pPr>
      <w:r w:rsidRPr="00313A9F">
        <w:rPr>
          <w:rFonts w:ascii="Garamond" w:hAnsi="Garamond"/>
          <w:sz w:val="24"/>
          <w:szCs w:val="24"/>
        </w:rPr>
        <w:t>5.) Repeated tardiness</w:t>
      </w:r>
    </w:p>
    <w:p w:rsidR="00313A9F" w:rsidRPr="00313A9F" w:rsidRDefault="00313A9F" w:rsidP="00313A9F">
      <w:pPr>
        <w:rPr>
          <w:rFonts w:ascii="Garamond" w:hAnsi="Garamond"/>
          <w:sz w:val="24"/>
          <w:szCs w:val="24"/>
        </w:rPr>
      </w:pPr>
      <w:r w:rsidRPr="00313A9F">
        <w:rPr>
          <w:rFonts w:ascii="Garamond" w:hAnsi="Garamond"/>
          <w:sz w:val="24"/>
          <w:szCs w:val="24"/>
        </w:rPr>
        <w:t xml:space="preserve">6.) Falsification of time sheets </w:t>
      </w:r>
    </w:p>
    <w:p w:rsidR="00313A9F" w:rsidRPr="00313A9F" w:rsidRDefault="00313A9F" w:rsidP="00313A9F">
      <w:pPr>
        <w:rPr>
          <w:rFonts w:ascii="Garamond" w:hAnsi="Garamond"/>
          <w:sz w:val="24"/>
          <w:szCs w:val="24"/>
        </w:rPr>
      </w:pPr>
      <w:r w:rsidRPr="00313A9F">
        <w:rPr>
          <w:rFonts w:ascii="Garamond" w:hAnsi="Garamond"/>
          <w:sz w:val="24"/>
          <w:szCs w:val="24"/>
        </w:rPr>
        <w:t xml:space="preserve">7.) Theft or embezzlement </w:t>
      </w:r>
    </w:p>
    <w:p w:rsidR="00313A9F" w:rsidRPr="00313A9F" w:rsidRDefault="00313A9F" w:rsidP="00313A9F">
      <w:pPr>
        <w:rPr>
          <w:rFonts w:ascii="Garamond" w:hAnsi="Garamond"/>
          <w:sz w:val="24"/>
          <w:szCs w:val="24"/>
        </w:rPr>
      </w:pPr>
      <w:r w:rsidRPr="00313A9F">
        <w:rPr>
          <w:rFonts w:ascii="Garamond" w:hAnsi="Garamond"/>
          <w:sz w:val="24"/>
          <w:szCs w:val="24"/>
        </w:rPr>
        <w:t>8.) Destruction of College property</w:t>
      </w:r>
    </w:p>
    <w:p w:rsidR="00313A9F" w:rsidRPr="00313A9F" w:rsidRDefault="00313A9F" w:rsidP="00313A9F">
      <w:pPr>
        <w:rPr>
          <w:rFonts w:ascii="Garamond" w:hAnsi="Garamond"/>
          <w:sz w:val="24"/>
          <w:szCs w:val="24"/>
        </w:rPr>
      </w:pPr>
      <w:r w:rsidRPr="00313A9F">
        <w:rPr>
          <w:rFonts w:ascii="Garamond" w:hAnsi="Garamond"/>
          <w:sz w:val="24"/>
          <w:szCs w:val="24"/>
        </w:rPr>
        <w:t xml:space="preserve">9.) Threat of use of physical force </w:t>
      </w:r>
    </w:p>
    <w:p w:rsidR="00313A9F" w:rsidRPr="00313A9F" w:rsidRDefault="00313A9F" w:rsidP="00313A9F">
      <w:pPr>
        <w:rPr>
          <w:rFonts w:ascii="Garamond" w:hAnsi="Garamond"/>
          <w:sz w:val="24"/>
          <w:szCs w:val="24"/>
        </w:rPr>
      </w:pPr>
      <w:r w:rsidRPr="00313A9F">
        <w:rPr>
          <w:rFonts w:ascii="Garamond" w:hAnsi="Garamond"/>
          <w:sz w:val="24"/>
          <w:szCs w:val="24"/>
        </w:rPr>
        <w:t>10.) Any illegal activities conducted on College property, including alcohol or drug use.</w:t>
      </w:r>
    </w:p>
    <w:p w:rsidR="00313A9F" w:rsidRPr="00313A9F" w:rsidRDefault="00313A9F" w:rsidP="00313A9F">
      <w:pPr>
        <w:rPr>
          <w:rFonts w:ascii="Garamond" w:hAnsi="Garamond"/>
          <w:b/>
          <w:sz w:val="24"/>
          <w:szCs w:val="24"/>
          <w:u w:val="single"/>
        </w:rPr>
      </w:pPr>
    </w:p>
    <w:p w:rsidR="00313A9F" w:rsidRPr="00313A9F" w:rsidRDefault="006C295E" w:rsidP="00313A9F">
      <w:pPr>
        <w:rPr>
          <w:rFonts w:ascii="Garamond" w:hAnsi="Garamond"/>
          <w:b/>
          <w:sz w:val="24"/>
          <w:szCs w:val="24"/>
          <w:u w:val="single"/>
        </w:rPr>
      </w:pPr>
      <w:r>
        <w:rPr>
          <w:rFonts w:ascii="Garamond" w:hAnsi="Garamond"/>
          <w:b/>
          <w:sz w:val="24"/>
          <w:szCs w:val="24"/>
          <w:u w:val="single"/>
        </w:rPr>
        <w:t>Fraud Policy and Procedures</w:t>
      </w:r>
      <w:r w:rsidR="00313A9F" w:rsidRPr="00313A9F">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6C295E">
        <w:rPr>
          <w:rFonts w:ascii="Garamond" w:hAnsi="Garamond"/>
          <w:b/>
          <w:i/>
          <w:sz w:val="24"/>
          <w:szCs w:val="24"/>
          <w:u w:val="single"/>
        </w:rPr>
        <w:t>Supervisors Responsibilities and Consequences</w:t>
      </w:r>
      <w:r w:rsidRPr="006C295E">
        <w:rPr>
          <w:rFonts w:ascii="Garamond" w:hAnsi="Garamond"/>
          <w:i/>
          <w:sz w:val="24"/>
          <w:szCs w:val="24"/>
        </w:rPr>
        <w:t>:</w:t>
      </w:r>
      <w:r w:rsidRPr="00313A9F">
        <w:rPr>
          <w:rFonts w:ascii="Garamond" w:hAnsi="Garamond"/>
          <w:sz w:val="24"/>
          <w:szCs w:val="24"/>
        </w:rPr>
        <w:t xml:space="preserve"> Depar</w:t>
      </w:r>
      <w:r w:rsidR="006C295E">
        <w:rPr>
          <w:rFonts w:ascii="Garamond" w:hAnsi="Garamond"/>
          <w:sz w:val="24"/>
          <w:szCs w:val="24"/>
        </w:rPr>
        <w:t>tments that suspect students have</w:t>
      </w:r>
      <w:r w:rsidRPr="00313A9F">
        <w:rPr>
          <w:rFonts w:ascii="Garamond" w:hAnsi="Garamond"/>
          <w:sz w:val="24"/>
          <w:szCs w:val="24"/>
        </w:rPr>
        <w:t xml:space="preserve"> </w:t>
      </w:r>
    </w:p>
    <w:p w:rsidR="00313A9F" w:rsidRPr="00313A9F" w:rsidRDefault="006C295E" w:rsidP="00313A9F">
      <w:pPr>
        <w:rPr>
          <w:rFonts w:ascii="Garamond" w:hAnsi="Garamond"/>
          <w:sz w:val="24"/>
          <w:szCs w:val="24"/>
        </w:rPr>
      </w:pPr>
      <w:r>
        <w:rPr>
          <w:rFonts w:ascii="Garamond" w:hAnsi="Garamond"/>
          <w:sz w:val="24"/>
          <w:szCs w:val="24"/>
        </w:rPr>
        <w:t>intentionally submitted</w:t>
      </w:r>
      <w:r w:rsidR="00313A9F" w:rsidRPr="00313A9F">
        <w:rPr>
          <w:rFonts w:ascii="Garamond" w:hAnsi="Garamond"/>
          <w:sz w:val="24"/>
          <w:szCs w:val="24"/>
        </w:rPr>
        <w:t xml:space="preserve"> erroneous timesheets should notify the Director of Human Resources.  The HR Department is responsible for investigating the possible extent of misrepres</w:t>
      </w:r>
      <w:r w:rsidR="00D05EFB">
        <w:rPr>
          <w:rFonts w:ascii="Garamond" w:hAnsi="Garamond"/>
          <w:sz w:val="24"/>
          <w:szCs w:val="24"/>
        </w:rPr>
        <w:t>entation and the Financial Aid O</w:t>
      </w:r>
      <w:r w:rsidR="00313A9F" w:rsidRPr="00313A9F">
        <w:rPr>
          <w:rFonts w:ascii="Garamond" w:hAnsi="Garamond"/>
          <w:sz w:val="24"/>
          <w:szCs w:val="24"/>
        </w:rPr>
        <w:t xml:space="preserve">ffice will determine if there is an overpayment. If a determination is made that there has been an overpayment, Financial </w:t>
      </w:r>
      <w:r>
        <w:rPr>
          <w:rFonts w:ascii="Garamond" w:hAnsi="Garamond"/>
          <w:sz w:val="24"/>
          <w:szCs w:val="24"/>
        </w:rPr>
        <w:t>Aid will coordinate with the Comp</w:t>
      </w:r>
      <w:r w:rsidR="00313A9F" w:rsidRPr="00313A9F">
        <w:rPr>
          <w:rFonts w:ascii="Garamond" w:hAnsi="Garamond"/>
          <w:sz w:val="24"/>
          <w:szCs w:val="24"/>
        </w:rPr>
        <w:t>troller</w:t>
      </w:r>
      <w:r>
        <w:rPr>
          <w:rFonts w:ascii="Garamond" w:hAnsi="Garamond"/>
          <w:sz w:val="24"/>
          <w:szCs w:val="24"/>
        </w:rPr>
        <w:t xml:space="preserve"> and/or Payroll</w:t>
      </w:r>
      <w:r w:rsidR="00313A9F" w:rsidRPr="00313A9F">
        <w:rPr>
          <w:rFonts w:ascii="Garamond" w:hAnsi="Garamond"/>
          <w:sz w:val="24"/>
          <w:szCs w:val="24"/>
        </w:rPr>
        <w:t xml:space="preserve"> for repayment. The student </w:t>
      </w:r>
      <w:r w:rsidR="00313A9F" w:rsidRPr="00313A9F">
        <w:rPr>
          <w:rFonts w:ascii="Garamond" w:hAnsi="Garamond"/>
          <w:sz w:val="24"/>
          <w:szCs w:val="24"/>
        </w:rPr>
        <w:lastRenderedPageBreak/>
        <w:t>will make restitution and be counseled by the Director of Financial Aid regarding loss of campus employment eligibility</w:t>
      </w:r>
      <w:r>
        <w:rPr>
          <w:rFonts w:ascii="Garamond" w:hAnsi="Garamond"/>
          <w:sz w:val="24"/>
          <w:szCs w:val="24"/>
        </w:rPr>
        <w:t>.</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Repeated problems with student timesheets in a given work area may result in that area’s </w:t>
      </w:r>
    </w:p>
    <w:p w:rsidR="00313A9F" w:rsidRPr="00313A9F" w:rsidRDefault="00313A9F" w:rsidP="00313A9F">
      <w:pPr>
        <w:rPr>
          <w:rFonts w:ascii="Garamond" w:hAnsi="Garamond"/>
          <w:sz w:val="24"/>
          <w:szCs w:val="24"/>
        </w:rPr>
      </w:pPr>
      <w:r w:rsidRPr="00313A9F">
        <w:rPr>
          <w:rFonts w:ascii="Garamond" w:hAnsi="Garamond"/>
          <w:sz w:val="24"/>
          <w:szCs w:val="24"/>
        </w:rPr>
        <w:t xml:space="preserve">loss of privileges to hire student workers. </w:t>
      </w:r>
    </w:p>
    <w:p w:rsidR="00313A9F" w:rsidRPr="00313A9F" w:rsidRDefault="00313A9F" w:rsidP="00313A9F">
      <w:pPr>
        <w:rPr>
          <w:rFonts w:ascii="Garamond" w:hAnsi="Garamond"/>
          <w:sz w:val="24"/>
          <w:szCs w:val="24"/>
        </w:rPr>
      </w:pPr>
    </w:p>
    <w:p w:rsidR="00313A9F" w:rsidRPr="006C295E" w:rsidRDefault="00313A9F" w:rsidP="00313A9F">
      <w:pPr>
        <w:rPr>
          <w:rFonts w:ascii="Garamond" w:hAnsi="Garamond"/>
          <w:b/>
          <w:i/>
          <w:sz w:val="24"/>
          <w:szCs w:val="24"/>
          <w:u w:val="single"/>
        </w:rPr>
      </w:pPr>
      <w:r w:rsidRPr="006C295E">
        <w:rPr>
          <w:rFonts w:ascii="Garamond" w:hAnsi="Garamond"/>
          <w:b/>
          <w:sz w:val="24"/>
          <w:szCs w:val="24"/>
          <w:u w:val="single"/>
        </w:rPr>
        <w:t>S</w:t>
      </w:r>
      <w:r w:rsidR="006C295E">
        <w:rPr>
          <w:rFonts w:ascii="Garamond" w:hAnsi="Garamond"/>
          <w:b/>
          <w:sz w:val="24"/>
          <w:szCs w:val="24"/>
          <w:u w:val="single"/>
        </w:rPr>
        <w:t>ubmitting Timesheets</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All timesheets are </w:t>
      </w:r>
      <w:r w:rsidR="006C295E">
        <w:rPr>
          <w:rFonts w:ascii="Garamond" w:hAnsi="Garamond"/>
          <w:sz w:val="24"/>
          <w:szCs w:val="24"/>
        </w:rPr>
        <w:t xml:space="preserve">due on the deadline date set </w:t>
      </w:r>
      <w:r w:rsidRPr="00313A9F">
        <w:rPr>
          <w:rFonts w:ascii="Garamond" w:hAnsi="Garamond"/>
          <w:sz w:val="24"/>
          <w:szCs w:val="24"/>
        </w:rPr>
        <w:t xml:space="preserve">by the HR Department. </w:t>
      </w:r>
      <w:r w:rsidR="006C295E">
        <w:rPr>
          <w:rFonts w:ascii="Garamond" w:hAnsi="Garamond"/>
          <w:sz w:val="24"/>
          <w:szCs w:val="24"/>
        </w:rPr>
        <w:t>Pay periods and timesheet due d</w:t>
      </w:r>
      <w:r w:rsidR="00D45345">
        <w:rPr>
          <w:rFonts w:ascii="Garamond" w:hAnsi="Garamond"/>
          <w:sz w:val="24"/>
          <w:szCs w:val="24"/>
        </w:rPr>
        <w:t>ates are posted on the website at</w:t>
      </w:r>
      <w:r w:rsidR="00C00076">
        <w:t xml:space="preserve"> </w:t>
      </w:r>
      <w:r w:rsidR="00C00076" w:rsidRPr="00C00076">
        <w:rPr>
          <w:rFonts w:ascii="Garamond" w:hAnsi="Garamond"/>
          <w:sz w:val="24"/>
          <w:szCs w:val="24"/>
        </w:rPr>
        <w:t>https://www.bpcc.edu/human-resources/pay-schedules</w:t>
      </w:r>
      <w:r w:rsidR="00D45345" w:rsidRPr="00C00076">
        <w:rPr>
          <w:rFonts w:ascii="Garamond" w:hAnsi="Garamond"/>
          <w:sz w:val="24"/>
          <w:szCs w:val="24"/>
        </w:rPr>
        <w:t xml:space="preserve">. </w:t>
      </w:r>
      <w:r w:rsidR="006C295E" w:rsidRPr="00C00076">
        <w:rPr>
          <w:rFonts w:ascii="Garamond" w:hAnsi="Garamond"/>
          <w:sz w:val="24"/>
          <w:szCs w:val="24"/>
        </w:rPr>
        <w:t xml:space="preserve"> </w:t>
      </w:r>
      <w:r w:rsidR="006D4C98">
        <w:rPr>
          <w:rFonts w:ascii="Garamond" w:hAnsi="Garamond"/>
          <w:sz w:val="24"/>
          <w:szCs w:val="24"/>
        </w:rPr>
        <w:t>Timesheets submitted late will be processed during the following pay period (two-week delay).</w:t>
      </w:r>
      <w:r w:rsidRPr="00313A9F">
        <w:rPr>
          <w:rFonts w:ascii="Garamond" w:hAnsi="Garamond"/>
          <w:sz w:val="24"/>
          <w:szCs w:val="24"/>
        </w:rPr>
        <w:t xml:space="preserve"> Students will receive pay on the next scheduled pay period. </w:t>
      </w:r>
    </w:p>
    <w:p w:rsidR="00313A9F" w:rsidRPr="00313A9F" w:rsidRDefault="00313A9F" w:rsidP="00313A9F">
      <w:pPr>
        <w:rPr>
          <w:rFonts w:ascii="Garamond" w:hAnsi="Garamond"/>
          <w:sz w:val="24"/>
          <w:szCs w:val="24"/>
        </w:rPr>
      </w:pPr>
    </w:p>
    <w:p w:rsidR="00313A9F" w:rsidRPr="00313A9F" w:rsidRDefault="006D4C98" w:rsidP="00313A9F">
      <w:pPr>
        <w:rPr>
          <w:rFonts w:ascii="Garamond" w:hAnsi="Garamond"/>
          <w:sz w:val="24"/>
          <w:szCs w:val="24"/>
        </w:rPr>
      </w:pPr>
      <w:r>
        <w:rPr>
          <w:rFonts w:ascii="Garamond" w:hAnsi="Garamond"/>
          <w:b/>
          <w:color w:val="0000FF"/>
          <w:sz w:val="24"/>
          <w:szCs w:val="24"/>
          <w:u w:val="single"/>
        </w:rPr>
        <w:t xml:space="preserve">SUPERVISORS: </w:t>
      </w:r>
      <w:r w:rsidR="00313A9F" w:rsidRPr="00313A9F">
        <w:rPr>
          <w:rFonts w:ascii="Garamond" w:hAnsi="Garamond"/>
          <w:sz w:val="24"/>
          <w:szCs w:val="24"/>
        </w:rPr>
        <w:t xml:space="preserve">Time sheets cannot be held until the end of the semester for payment.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 Timesheets must be legible and all information must be completed on the time sheet. </w:t>
      </w:r>
    </w:p>
    <w:p w:rsidR="00313A9F" w:rsidRPr="00313A9F" w:rsidRDefault="00313A9F" w:rsidP="00313A9F">
      <w:pPr>
        <w:rPr>
          <w:rFonts w:ascii="Garamond" w:hAnsi="Garamond"/>
          <w:sz w:val="24"/>
          <w:szCs w:val="24"/>
        </w:rPr>
      </w:pPr>
      <w:r w:rsidRPr="00313A9F">
        <w:rPr>
          <w:rFonts w:ascii="Garamond" w:hAnsi="Garamond"/>
          <w:sz w:val="24"/>
          <w:szCs w:val="24"/>
        </w:rPr>
        <w:t xml:space="preserve">• Time is recorded to the nearest ¼ hour </w:t>
      </w:r>
    </w:p>
    <w:p w:rsidR="00313A9F" w:rsidRPr="00313A9F" w:rsidRDefault="00313A9F" w:rsidP="00313A9F">
      <w:pPr>
        <w:rPr>
          <w:rFonts w:ascii="Garamond" w:hAnsi="Garamond"/>
          <w:sz w:val="24"/>
          <w:szCs w:val="24"/>
        </w:rPr>
      </w:pPr>
      <w:r w:rsidRPr="00313A9F">
        <w:rPr>
          <w:rFonts w:ascii="Garamond" w:hAnsi="Garamond"/>
          <w:sz w:val="24"/>
          <w:szCs w:val="24"/>
        </w:rPr>
        <w:t xml:space="preserve">• Initial all corrections </w:t>
      </w:r>
    </w:p>
    <w:p w:rsidR="00313A9F" w:rsidRPr="00313A9F" w:rsidRDefault="00313A9F" w:rsidP="00313A9F">
      <w:pPr>
        <w:rPr>
          <w:rFonts w:ascii="Garamond" w:hAnsi="Garamond"/>
          <w:b/>
          <w:sz w:val="24"/>
          <w:szCs w:val="24"/>
          <w:u w:val="single"/>
        </w:rPr>
      </w:pPr>
    </w:p>
    <w:p w:rsidR="00D45345" w:rsidRDefault="00D45345" w:rsidP="00313A9F">
      <w:pPr>
        <w:rPr>
          <w:rFonts w:ascii="Garamond" w:hAnsi="Garamond"/>
          <w:b/>
          <w:sz w:val="24"/>
          <w:szCs w:val="24"/>
          <w:u w:val="single"/>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I</w:t>
      </w:r>
      <w:r w:rsidR="006D4C98">
        <w:rPr>
          <w:rFonts w:ascii="Garamond" w:hAnsi="Garamond"/>
          <w:b/>
          <w:sz w:val="24"/>
          <w:szCs w:val="24"/>
          <w:u w:val="single"/>
        </w:rPr>
        <w:t>nclement Weather and Other Emergency Conditions</w:t>
      </w:r>
      <w:r w:rsidRPr="00313A9F">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6D4C98">
        <w:rPr>
          <w:rFonts w:ascii="Garamond" w:hAnsi="Garamond"/>
          <w:b/>
          <w:color w:val="9900CC"/>
          <w:sz w:val="24"/>
          <w:szCs w:val="24"/>
          <w:u w:val="single"/>
        </w:rPr>
        <w:t>BOTH:</w:t>
      </w:r>
      <w:r w:rsidR="00D05EFB">
        <w:rPr>
          <w:rFonts w:ascii="Garamond" w:hAnsi="Garamond"/>
          <w:sz w:val="24"/>
          <w:szCs w:val="24"/>
        </w:rPr>
        <w:t xml:space="preserve"> I</w:t>
      </w:r>
      <w:r w:rsidRPr="00313A9F">
        <w:rPr>
          <w:rFonts w:ascii="Garamond" w:hAnsi="Garamond"/>
          <w:sz w:val="24"/>
          <w:szCs w:val="24"/>
        </w:rPr>
        <w:t xml:space="preserve">n the event of an emergency whereby the campus or a portion of the campus may </w:t>
      </w:r>
    </w:p>
    <w:p w:rsidR="00313A9F" w:rsidRPr="00313A9F" w:rsidRDefault="00313A9F" w:rsidP="00313A9F">
      <w:pPr>
        <w:rPr>
          <w:rFonts w:ascii="Garamond" w:hAnsi="Garamond"/>
          <w:sz w:val="24"/>
          <w:szCs w:val="24"/>
        </w:rPr>
      </w:pPr>
      <w:r w:rsidRPr="00313A9F">
        <w:rPr>
          <w:rFonts w:ascii="Garamond" w:hAnsi="Garamond"/>
          <w:sz w:val="24"/>
          <w:szCs w:val="24"/>
        </w:rPr>
        <w:t xml:space="preserve">close for normal business operations, either prior to or during a work shift, appropriate </w:t>
      </w:r>
    </w:p>
    <w:p w:rsidR="00313A9F" w:rsidRPr="00313A9F" w:rsidRDefault="00313A9F" w:rsidP="00313A9F">
      <w:pPr>
        <w:rPr>
          <w:rFonts w:ascii="Garamond" w:hAnsi="Garamond"/>
          <w:sz w:val="24"/>
          <w:szCs w:val="24"/>
        </w:rPr>
      </w:pPr>
      <w:r w:rsidRPr="00313A9F">
        <w:rPr>
          <w:rFonts w:ascii="Garamond" w:hAnsi="Garamond"/>
          <w:sz w:val="24"/>
          <w:szCs w:val="24"/>
        </w:rPr>
        <w:t xml:space="preserve">announcements will be made through the various news media.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Canceling classes or closing buildings does not necessarily mean that the campus will be </w:t>
      </w:r>
    </w:p>
    <w:p w:rsidR="00313A9F" w:rsidRPr="00313A9F" w:rsidRDefault="00313A9F" w:rsidP="00313A9F">
      <w:pPr>
        <w:rPr>
          <w:rFonts w:ascii="Garamond" w:hAnsi="Garamond"/>
          <w:sz w:val="24"/>
          <w:szCs w:val="24"/>
        </w:rPr>
      </w:pPr>
      <w:r w:rsidRPr="00313A9F">
        <w:rPr>
          <w:rFonts w:ascii="Garamond" w:hAnsi="Garamond"/>
          <w:sz w:val="24"/>
          <w:szCs w:val="24"/>
        </w:rPr>
        <w:t xml:space="preserve">closed for normal operations. You are expected to report to work and remain as scheduled, </w:t>
      </w:r>
    </w:p>
    <w:p w:rsidR="00313A9F" w:rsidRDefault="00313A9F" w:rsidP="00313A9F">
      <w:pPr>
        <w:rPr>
          <w:rFonts w:ascii="Garamond" w:hAnsi="Garamond"/>
          <w:sz w:val="24"/>
          <w:szCs w:val="24"/>
        </w:rPr>
      </w:pPr>
      <w:r w:rsidRPr="00313A9F">
        <w:rPr>
          <w:rFonts w:ascii="Garamond" w:hAnsi="Garamond"/>
          <w:sz w:val="24"/>
          <w:szCs w:val="24"/>
        </w:rPr>
        <w:t xml:space="preserve">unless you are advised to the contrary. Students should consult their supervisor regarding any specific inclement weather and emergency condition procedures for their departments. </w:t>
      </w:r>
    </w:p>
    <w:p w:rsidR="006D4C98" w:rsidRPr="00313A9F" w:rsidRDefault="006D4C98"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O</w:t>
      </w:r>
      <w:r w:rsidR="00D05EFB">
        <w:rPr>
          <w:rFonts w:ascii="Garamond" w:hAnsi="Garamond"/>
          <w:b/>
          <w:sz w:val="24"/>
          <w:szCs w:val="24"/>
          <w:u w:val="single"/>
        </w:rPr>
        <w:t>n-the-job I</w:t>
      </w:r>
      <w:r w:rsidR="006D4C98">
        <w:rPr>
          <w:rFonts w:ascii="Garamond" w:hAnsi="Garamond"/>
          <w:b/>
          <w:sz w:val="24"/>
          <w:szCs w:val="24"/>
          <w:u w:val="single"/>
        </w:rPr>
        <w:t>njuries</w:t>
      </w:r>
      <w:r w:rsidRPr="00313A9F">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All injuries that occur on the job must be reported to the student’s supervisor immediately </w:t>
      </w:r>
    </w:p>
    <w:p w:rsidR="00313A9F" w:rsidRPr="00313A9F" w:rsidRDefault="00313A9F" w:rsidP="00313A9F">
      <w:pPr>
        <w:rPr>
          <w:rFonts w:ascii="Garamond" w:hAnsi="Garamond"/>
          <w:sz w:val="24"/>
          <w:szCs w:val="24"/>
        </w:rPr>
      </w:pPr>
      <w:r w:rsidRPr="00313A9F">
        <w:rPr>
          <w:rFonts w:ascii="Garamond" w:hAnsi="Garamond"/>
          <w:sz w:val="24"/>
          <w:szCs w:val="24"/>
        </w:rPr>
        <w:t xml:space="preserve">and subsequently reported to Human Resources.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S</w:t>
      </w:r>
      <w:r w:rsidR="00D07540">
        <w:rPr>
          <w:rFonts w:ascii="Garamond" w:hAnsi="Garamond"/>
          <w:b/>
          <w:sz w:val="24"/>
          <w:szCs w:val="24"/>
          <w:u w:val="single"/>
        </w:rPr>
        <w:t>tudent Rights and Responsib</w:t>
      </w:r>
      <w:r w:rsidR="000B1CEF">
        <w:rPr>
          <w:rFonts w:ascii="Garamond" w:hAnsi="Garamond"/>
          <w:b/>
          <w:sz w:val="24"/>
          <w:szCs w:val="24"/>
          <w:u w:val="single"/>
        </w:rPr>
        <w:t>i</w:t>
      </w:r>
      <w:r w:rsidR="00D07540">
        <w:rPr>
          <w:rFonts w:ascii="Garamond" w:hAnsi="Garamond"/>
          <w:b/>
          <w:sz w:val="24"/>
          <w:szCs w:val="24"/>
          <w:u w:val="single"/>
        </w:rPr>
        <w:t>lities</w:t>
      </w:r>
      <w:r w:rsidRPr="00313A9F">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D07540">
        <w:rPr>
          <w:rFonts w:ascii="Garamond" w:hAnsi="Garamond"/>
          <w:b/>
          <w:i/>
          <w:sz w:val="24"/>
          <w:szCs w:val="24"/>
          <w:u w:val="single"/>
        </w:rPr>
        <w:t>S</w:t>
      </w:r>
      <w:r w:rsidR="00D07540" w:rsidRPr="00D07540">
        <w:rPr>
          <w:rFonts w:ascii="Garamond" w:hAnsi="Garamond"/>
          <w:b/>
          <w:i/>
          <w:sz w:val="24"/>
          <w:szCs w:val="24"/>
          <w:u w:val="single"/>
        </w:rPr>
        <w:t>tudents in the Student Worker Program have the right to</w:t>
      </w:r>
      <w:r w:rsidR="00D07540">
        <w:rPr>
          <w:rFonts w:ascii="Garamond" w:hAnsi="Garamond"/>
          <w:sz w:val="24"/>
          <w:szCs w:val="24"/>
        </w:rPr>
        <w:t>:</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CC5ED7" w:rsidRPr="00CC5ED7" w:rsidRDefault="00313A9F" w:rsidP="00CC5ED7">
      <w:pPr>
        <w:rPr>
          <w:rFonts w:ascii="Garamond" w:hAnsi="Garamond"/>
          <w:sz w:val="24"/>
          <w:szCs w:val="24"/>
        </w:rPr>
      </w:pPr>
      <w:r w:rsidRPr="00313A9F">
        <w:rPr>
          <w:rFonts w:ascii="Garamond" w:hAnsi="Garamond"/>
          <w:sz w:val="24"/>
          <w:szCs w:val="24"/>
        </w:rPr>
        <w:t xml:space="preserve">1) </w:t>
      </w:r>
      <w:r w:rsidR="00CC5ED7" w:rsidRPr="00CC5ED7">
        <w:rPr>
          <w:rFonts w:ascii="Garamond" w:hAnsi="Garamond"/>
          <w:sz w:val="24"/>
          <w:szCs w:val="24"/>
        </w:rPr>
        <w:t xml:space="preserve">Expect BPCC to reaffirm its policy for  Equal Employment Opportunity (EEO) not to discriminate against or exclude from participation in any benefits or activities, any person, either an employee, student worker, or member of the student body, on the basis </w:t>
      </w:r>
      <w:proofErr w:type="spellStart"/>
      <w:r w:rsidR="00CC5ED7" w:rsidRPr="00CC5ED7">
        <w:rPr>
          <w:rFonts w:ascii="Garamond" w:hAnsi="Garamond"/>
          <w:sz w:val="24"/>
          <w:szCs w:val="24"/>
        </w:rPr>
        <w:t>or</w:t>
      </w:r>
      <w:proofErr w:type="spellEnd"/>
      <w:r w:rsidR="00CC5ED7" w:rsidRPr="00CC5ED7">
        <w:rPr>
          <w:rFonts w:ascii="Garamond" w:hAnsi="Garamond"/>
          <w:sz w:val="24"/>
          <w:szCs w:val="24"/>
        </w:rPr>
        <w:t xml:space="preserve"> race, color, religion, gender, age, national origin, disability, veteran’s status, political belief or affiliation, or any other non-merit factor in any employment practice, in accordance with Title VI and Title VII of the Civil Rights Act of 1964, as amended; Title IX of the Education Amendments of 1972; Executive Order 11246; Rehabilitation Act of </w:t>
      </w:r>
      <w:r w:rsidR="00D07540">
        <w:rPr>
          <w:rFonts w:ascii="Garamond" w:hAnsi="Garamond"/>
          <w:sz w:val="24"/>
          <w:szCs w:val="24"/>
        </w:rPr>
        <w:t>1973, as amended; Vietnam Era Ve</w:t>
      </w:r>
      <w:r w:rsidR="00CC5ED7" w:rsidRPr="00CC5ED7">
        <w:rPr>
          <w:rFonts w:ascii="Garamond" w:hAnsi="Garamond"/>
          <w:sz w:val="24"/>
          <w:szCs w:val="24"/>
        </w:rPr>
        <w:t>terans’ Readjustment Assistance Act of 1974; and the Americans with Disabilities Act of 1990.</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2) W</w:t>
      </w:r>
      <w:r w:rsidR="00CC5ED7">
        <w:rPr>
          <w:rFonts w:ascii="Garamond" w:hAnsi="Garamond"/>
          <w:sz w:val="24"/>
          <w:szCs w:val="24"/>
        </w:rPr>
        <w:t>ork free of the threat of actual incidence or either racism or sexual harassment.</w:t>
      </w:r>
    </w:p>
    <w:p w:rsidR="00313A9F" w:rsidRPr="00313A9F" w:rsidRDefault="00313A9F" w:rsidP="00313A9F">
      <w:pPr>
        <w:rPr>
          <w:rFonts w:ascii="Garamond" w:hAnsi="Garamond"/>
          <w:sz w:val="24"/>
          <w:szCs w:val="24"/>
        </w:rPr>
      </w:pPr>
    </w:p>
    <w:p w:rsidR="00313A9F" w:rsidRPr="00313A9F" w:rsidRDefault="00800A86" w:rsidP="00313A9F">
      <w:pPr>
        <w:rPr>
          <w:rFonts w:ascii="Garamond" w:hAnsi="Garamond"/>
          <w:sz w:val="24"/>
          <w:szCs w:val="24"/>
        </w:rPr>
      </w:pPr>
      <w:r>
        <w:rPr>
          <w:rFonts w:ascii="Garamond" w:hAnsi="Garamond"/>
          <w:sz w:val="24"/>
          <w:szCs w:val="24"/>
        </w:rPr>
        <w:t>3) A specific job description including supervisor’s expectations and standards.</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800A86" w:rsidP="00313A9F">
      <w:pPr>
        <w:rPr>
          <w:rFonts w:ascii="Garamond" w:hAnsi="Garamond"/>
          <w:sz w:val="24"/>
          <w:szCs w:val="24"/>
        </w:rPr>
      </w:pPr>
      <w:r>
        <w:rPr>
          <w:rFonts w:ascii="Garamond" w:hAnsi="Garamond"/>
          <w:sz w:val="24"/>
          <w:szCs w:val="24"/>
        </w:rPr>
        <w:t>4) A clearly defined work schedule that accommodates the student’s course schedule and academic requirements.</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5) A</w:t>
      </w:r>
      <w:r w:rsidR="00800A86">
        <w:rPr>
          <w:rFonts w:ascii="Garamond" w:hAnsi="Garamond"/>
          <w:sz w:val="24"/>
          <w:szCs w:val="24"/>
        </w:rPr>
        <w:t>dequate training to perform assigned tasks.</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800A86" w:rsidP="00313A9F">
      <w:pPr>
        <w:rPr>
          <w:rFonts w:ascii="Garamond" w:hAnsi="Garamond"/>
          <w:sz w:val="24"/>
          <w:szCs w:val="24"/>
        </w:rPr>
      </w:pPr>
      <w:r>
        <w:rPr>
          <w:rFonts w:ascii="Garamond" w:hAnsi="Garamond"/>
          <w:sz w:val="24"/>
          <w:szCs w:val="24"/>
        </w:rPr>
        <w:t>6) A safe</w:t>
      </w:r>
      <w:r w:rsidR="00313A9F" w:rsidRPr="00313A9F">
        <w:rPr>
          <w:rFonts w:ascii="Garamond" w:hAnsi="Garamond"/>
          <w:sz w:val="24"/>
          <w:szCs w:val="24"/>
        </w:rPr>
        <w:t>,</w:t>
      </w:r>
      <w:r>
        <w:rPr>
          <w:rFonts w:ascii="Garamond" w:hAnsi="Garamond"/>
          <w:sz w:val="24"/>
          <w:szCs w:val="24"/>
        </w:rPr>
        <w:t xml:space="preserve"> clean, and professional working environment.</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7) S</w:t>
      </w:r>
      <w:r w:rsidR="00800A86">
        <w:rPr>
          <w:rFonts w:ascii="Garamond" w:hAnsi="Garamond"/>
          <w:sz w:val="24"/>
          <w:szCs w:val="24"/>
        </w:rPr>
        <w:t>upervis</w:t>
      </w:r>
      <w:r w:rsidR="001A583A">
        <w:rPr>
          <w:rFonts w:ascii="Garamond" w:hAnsi="Garamond"/>
          <w:sz w:val="24"/>
          <w:szCs w:val="24"/>
        </w:rPr>
        <w:t>i</w:t>
      </w:r>
      <w:r w:rsidR="00800A86">
        <w:rPr>
          <w:rFonts w:ascii="Garamond" w:hAnsi="Garamond"/>
          <w:sz w:val="24"/>
          <w:szCs w:val="24"/>
        </w:rPr>
        <w:t>on and direction from BPCC staff.</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8) C</w:t>
      </w:r>
      <w:r w:rsidR="00800A86">
        <w:rPr>
          <w:rFonts w:ascii="Garamond" w:hAnsi="Garamond"/>
          <w:sz w:val="24"/>
          <w:szCs w:val="24"/>
        </w:rPr>
        <w:t>lear explanation of the procedures for recording hours worked</w:t>
      </w:r>
      <w:r w:rsidRPr="00313A9F">
        <w:rPr>
          <w:rFonts w:ascii="Garamond" w:hAnsi="Garamond"/>
          <w:sz w:val="24"/>
          <w:szCs w:val="24"/>
        </w:rPr>
        <w:t xml:space="preserve">, </w:t>
      </w:r>
      <w:r w:rsidR="00800A86">
        <w:rPr>
          <w:rFonts w:ascii="Garamond" w:hAnsi="Garamond"/>
          <w:sz w:val="24"/>
          <w:szCs w:val="24"/>
        </w:rPr>
        <w:t xml:space="preserve">as well as information </w:t>
      </w:r>
      <w:r w:rsidR="005D499E">
        <w:rPr>
          <w:rFonts w:ascii="Garamond" w:hAnsi="Garamond"/>
          <w:sz w:val="24"/>
          <w:szCs w:val="24"/>
        </w:rPr>
        <w:t>regarding BPCC’s payroll</w:t>
      </w:r>
      <w:r w:rsidR="00800A86">
        <w:rPr>
          <w:rFonts w:ascii="Garamond" w:hAnsi="Garamond"/>
          <w:sz w:val="24"/>
          <w:szCs w:val="24"/>
        </w:rPr>
        <w:t xml:space="preserve"> procedures and payroll calendar.</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9) I</w:t>
      </w:r>
      <w:r w:rsidR="00800A86">
        <w:rPr>
          <w:rFonts w:ascii="Garamond" w:hAnsi="Garamond"/>
          <w:sz w:val="24"/>
          <w:szCs w:val="24"/>
        </w:rPr>
        <w:t>nstructions regarding procedures to be followed if the student cannot report for a scheduled work period.</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661207" w:rsidRPr="00661207" w:rsidRDefault="00302257" w:rsidP="00313A9F">
      <w:pPr>
        <w:rPr>
          <w:rFonts w:ascii="Garamond" w:hAnsi="Garamond"/>
          <w:b/>
          <w:sz w:val="24"/>
          <w:szCs w:val="24"/>
        </w:rPr>
      </w:pPr>
      <w:r>
        <w:rPr>
          <w:rFonts w:ascii="Garamond" w:hAnsi="Garamond"/>
          <w:b/>
          <w:sz w:val="24"/>
          <w:szCs w:val="24"/>
        </w:rPr>
        <w:t>Additional Responsibilities include the following</w:t>
      </w:r>
      <w:r w:rsidR="00313A9F" w:rsidRPr="00661207">
        <w:rPr>
          <w:rFonts w:ascii="Garamond" w:hAnsi="Garamond"/>
          <w:b/>
          <w:sz w:val="24"/>
          <w:szCs w:val="24"/>
        </w:rPr>
        <w:t xml:space="preserve">: </w:t>
      </w:r>
    </w:p>
    <w:p w:rsidR="00661207" w:rsidRDefault="00661207" w:rsidP="00313A9F">
      <w:pPr>
        <w:rPr>
          <w:rFonts w:ascii="Garamond" w:hAnsi="Garamond"/>
          <w:sz w:val="24"/>
          <w:szCs w:val="24"/>
        </w:rPr>
      </w:pPr>
    </w:p>
    <w:p w:rsidR="00313A9F" w:rsidRPr="00313A9F" w:rsidRDefault="00313A9F" w:rsidP="00313A9F">
      <w:pPr>
        <w:numPr>
          <w:ilvl w:val="0"/>
          <w:numId w:val="15"/>
        </w:numPr>
        <w:rPr>
          <w:rFonts w:ascii="Garamond" w:hAnsi="Garamond"/>
          <w:sz w:val="24"/>
          <w:szCs w:val="24"/>
        </w:rPr>
      </w:pPr>
      <w:r w:rsidRPr="00313A9F">
        <w:rPr>
          <w:rFonts w:ascii="Garamond" w:hAnsi="Garamond"/>
          <w:sz w:val="24"/>
          <w:szCs w:val="24"/>
        </w:rPr>
        <w:t xml:space="preserve">All sensitive, work-related, information that the student employee comes into contact with must remain confidential within that department. </w:t>
      </w:r>
    </w:p>
    <w:p w:rsidR="00313A9F" w:rsidRPr="00313A9F" w:rsidRDefault="00313A9F" w:rsidP="00313A9F">
      <w:pPr>
        <w:rPr>
          <w:rFonts w:ascii="Garamond" w:hAnsi="Garamond"/>
          <w:sz w:val="24"/>
          <w:szCs w:val="24"/>
        </w:rPr>
      </w:pPr>
    </w:p>
    <w:p w:rsidR="00313A9F" w:rsidRPr="00313A9F" w:rsidRDefault="00313A9F" w:rsidP="00661207">
      <w:pPr>
        <w:numPr>
          <w:ilvl w:val="0"/>
          <w:numId w:val="15"/>
        </w:numPr>
        <w:rPr>
          <w:rFonts w:ascii="Garamond" w:hAnsi="Garamond"/>
          <w:sz w:val="24"/>
          <w:szCs w:val="24"/>
        </w:rPr>
      </w:pPr>
      <w:r w:rsidRPr="00313A9F">
        <w:rPr>
          <w:rFonts w:ascii="Garamond" w:hAnsi="Garamond"/>
          <w:sz w:val="24"/>
          <w:szCs w:val="24"/>
        </w:rPr>
        <w:t xml:space="preserve">Students who submit intentionally erroneous timesheets will be required to repay the net </w:t>
      </w:r>
    </w:p>
    <w:p w:rsidR="00313A9F" w:rsidRPr="00313A9F" w:rsidRDefault="00661207" w:rsidP="00661207">
      <w:pPr>
        <w:ind w:firstLine="720"/>
        <w:rPr>
          <w:rFonts w:ascii="Garamond" w:hAnsi="Garamond"/>
          <w:sz w:val="24"/>
          <w:szCs w:val="24"/>
        </w:rPr>
      </w:pPr>
      <w:r>
        <w:rPr>
          <w:rFonts w:ascii="Garamond" w:hAnsi="Garamond"/>
          <w:sz w:val="24"/>
          <w:szCs w:val="24"/>
        </w:rPr>
        <w:t xml:space="preserve"> </w:t>
      </w:r>
      <w:r w:rsidR="00313A9F" w:rsidRPr="00313A9F">
        <w:rPr>
          <w:rFonts w:ascii="Garamond" w:hAnsi="Garamond"/>
          <w:sz w:val="24"/>
          <w:szCs w:val="24"/>
        </w:rPr>
        <w:t xml:space="preserve">amount of earnings that they are not entitled to. The College will make appropriate </w:t>
      </w:r>
    </w:p>
    <w:p w:rsidR="00313A9F" w:rsidRPr="00313A9F" w:rsidRDefault="00661207" w:rsidP="00661207">
      <w:pPr>
        <w:ind w:left="720"/>
        <w:rPr>
          <w:rFonts w:ascii="Garamond" w:hAnsi="Garamond"/>
          <w:sz w:val="24"/>
          <w:szCs w:val="24"/>
        </w:rPr>
      </w:pPr>
      <w:r>
        <w:rPr>
          <w:rFonts w:ascii="Garamond" w:hAnsi="Garamond"/>
          <w:sz w:val="24"/>
          <w:szCs w:val="24"/>
        </w:rPr>
        <w:t xml:space="preserve"> </w:t>
      </w:r>
      <w:r w:rsidR="00313A9F" w:rsidRPr="00313A9F">
        <w:rPr>
          <w:rFonts w:ascii="Garamond" w:hAnsi="Garamond"/>
          <w:sz w:val="24"/>
          <w:szCs w:val="24"/>
        </w:rPr>
        <w:t xml:space="preserve">adjustments on taxes and withholdings. </w:t>
      </w:r>
    </w:p>
    <w:p w:rsidR="00313A9F" w:rsidRPr="00313A9F" w:rsidRDefault="00313A9F" w:rsidP="00313A9F">
      <w:pPr>
        <w:rPr>
          <w:rFonts w:ascii="Garamond" w:hAnsi="Garamond"/>
          <w:sz w:val="24"/>
          <w:szCs w:val="24"/>
        </w:rPr>
      </w:pPr>
    </w:p>
    <w:p w:rsidR="00313A9F" w:rsidRPr="00313A9F" w:rsidRDefault="00313A9F" w:rsidP="00661207">
      <w:pPr>
        <w:numPr>
          <w:ilvl w:val="0"/>
          <w:numId w:val="16"/>
        </w:numPr>
        <w:rPr>
          <w:rFonts w:ascii="Garamond" w:hAnsi="Garamond"/>
          <w:sz w:val="24"/>
          <w:szCs w:val="24"/>
        </w:rPr>
      </w:pPr>
      <w:r w:rsidRPr="00313A9F">
        <w:rPr>
          <w:rFonts w:ascii="Garamond" w:hAnsi="Garamond"/>
          <w:sz w:val="24"/>
          <w:szCs w:val="24"/>
        </w:rPr>
        <w:t xml:space="preserve">In addition to repaying unearned funds, students who submit an intentionally erroneous time </w:t>
      </w:r>
    </w:p>
    <w:p w:rsidR="00313A9F" w:rsidRPr="00313A9F" w:rsidRDefault="00313A9F" w:rsidP="00661207">
      <w:pPr>
        <w:ind w:left="713"/>
        <w:rPr>
          <w:rFonts w:ascii="Garamond" w:hAnsi="Garamond"/>
          <w:sz w:val="24"/>
          <w:szCs w:val="24"/>
        </w:rPr>
      </w:pPr>
      <w:r w:rsidRPr="00313A9F">
        <w:rPr>
          <w:rFonts w:ascii="Garamond" w:hAnsi="Garamond"/>
          <w:sz w:val="24"/>
          <w:szCs w:val="24"/>
        </w:rPr>
        <w:t xml:space="preserve">sheet will lose the privilege to work for the College. The </w:t>
      </w:r>
      <w:r w:rsidR="00D05EFB">
        <w:rPr>
          <w:rFonts w:ascii="Garamond" w:hAnsi="Garamond"/>
          <w:sz w:val="24"/>
          <w:szCs w:val="24"/>
        </w:rPr>
        <w:t>Financial Aid O</w:t>
      </w:r>
      <w:r w:rsidRPr="00313A9F">
        <w:rPr>
          <w:rFonts w:ascii="Garamond" w:hAnsi="Garamond"/>
          <w:sz w:val="24"/>
          <w:szCs w:val="24"/>
        </w:rPr>
        <w:t xml:space="preserve">ffice will inform the </w:t>
      </w:r>
      <w:r w:rsidR="00661207">
        <w:rPr>
          <w:rFonts w:ascii="Garamond" w:hAnsi="Garamond"/>
          <w:sz w:val="24"/>
          <w:szCs w:val="24"/>
        </w:rPr>
        <w:t xml:space="preserve">      </w:t>
      </w:r>
      <w:r w:rsidRPr="00313A9F">
        <w:rPr>
          <w:rFonts w:ascii="Garamond" w:hAnsi="Garamond"/>
          <w:sz w:val="24"/>
          <w:szCs w:val="24"/>
        </w:rPr>
        <w:t xml:space="preserve">student if loss of work privilege occurs. </w:t>
      </w:r>
    </w:p>
    <w:p w:rsidR="00313A9F" w:rsidRPr="00313A9F" w:rsidRDefault="00313A9F" w:rsidP="00313A9F">
      <w:pPr>
        <w:rPr>
          <w:rFonts w:ascii="Garamond" w:hAnsi="Garamond"/>
          <w:sz w:val="24"/>
          <w:szCs w:val="24"/>
        </w:rPr>
      </w:pPr>
    </w:p>
    <w:p w:rsidR="00313A9F" w:rsidRPr="00313A9F" w:rsidRDefault="00313A9F" w:rsidP="00313A9F">
      <w:pPr>
        <w:numPr>
          <w:ilvl w:val="0"/>
          <w:numId w:val="16"/>
        </w:numPr>
        <w:rPr>
          <w:rFonts w:ascii="Garamond" w:hAnsi="Garamond"/>
          <w:sz w:val="24"/>
          <w:szCs w:val="24"/>
        </w:rPr>
      </w:pPr>
      <w:r w:rsidRPr="00313A9F">
        <w:rPr>
          <w:rFonts w:ascii="Garamond" w:hAnsi="Garamond"/>
          <w:sz w:val="24"/>
          <w:szCs w:val="24"/>
        </w:rPr>
        <w:t xml:space="preserve">Students may also experience additional behavioral sanctions administered by the </w:t>
      </w:r>
      <w:r w:rsidR="00800A86">
        <w:rPr>
          <w:rFonts w:ascii="Garamond" w:hAnsi="Garamond"/>
          <w:sz w:val="24"/>
          <w:szCs w:val="24"/>
        </w:rPr>
        <w:t>Vice Chancellor</w:t>
      </w:r>
      <w:r w:rsidRPr="00313A9F">
        <w:rPr>
          <w:rFonts w:ascii="Garamond" w:hAnsi="Garamond"/>
          <w:sz w:val="24"/>
          <w:szCs w:val="24"/>
        </w:rPr>
        <w:t xml:space="preserve"> of</w:t>
      </w:r>
      <w:r w:rsidR="00661207">
        <w:rPr>
          <w:rFonts w:ascii="Garamond" w:hAnsi="Garamond"/>
          <w:sz w:val="24"/>
          <w:szCs w:val="24"/>
        </w:rPr>
        <w:t xml:space="preserve"> </w:t>
      </w:r>
      <w:r w:rsidRPr="00313A9F">
        <w:rPr>
          <w:rFonts w:ascii="Garamond" w:hAnsi="Garamond"/>
          <w:sz w:val="24"/>
          <w:szCs w:val="24"/>
        </w:rPr>
        <w:t xml:space="preserve">Student Affairs.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p>
    <w:p w:rsidR="00313A9F" w:rsidRPr="00661207" w:rsidRDefault="00313A9F" w:rsidP="00313A9F">
      <w:pPr>
        <w:rPr>
          <w:rFonts w:ascii="Garamond" w:hAnsi="Garamond"/>
          <w:b/>
          <w:sz w:val="24"/>
          <w:szCs w:val="24"/>
          <w:u w:val="single"/>
        </w:rPr>
      </w:pPr>
      <w:r w:rsidRPr="00661207">
        <w:rPr>
          <w:rFonts w:ascii="Garamond" w:hAnsi="Garamond"/>
          <w:b/>
          <w:sz w:val="24"/>
          <w:szCs w:val="24"/>
          <w:u w:val="single"/>
        </w:rPr>
        <w:t>S</w:t>
      </w:r>
      <w:r w:rsidR="00302257">
        <w:rPr>
          <w:rFonts w:ascii="Garamond" w:hAnsi="Garamond"/>
          <w:b/>
          <w:sz w:val="24"/>
          <w:szCs w:val="24"/>
          <w:u w:val="single"/>
        </w:rPr>
        <w:t>upervisor Responsibilities</w:t>
      </w:r>
      <w:r w:rsidRPr="00661207">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Default="00302257" w:rsidP="00313A9F">
      <w:pPr>
        <w:rPr>
          <w:rFonts w:ascii="Garamond" w:hAnsi="Garamond"/>
          <w:sz w:val="24"/>
          <w:szCs w:val="24"/>
        </w:rPr>
      </w:pPr>
      <w:r>
        <w:rPr>
          <w:rFonts w:ascii="Garamond" w:hAnsi="Garamond"/>
          <w:b/>
          <w:i/>
          <w:sz w:val="24"/>
          <w:szCs w:val="24"/>
          <w:u w:val="single"/>
        </w:rPr>
        <w:t>Supervisors have the responsibility to:</w:t>
      </w:r>
    </w:p>
    <w:p w:rsidR="00661207" w:rsidRPr="00313A9F" w:rsidRDefault="00661207"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1) E</w:t>
      </w:r>
      <w:r w:rsidR="00661207">
        <w:rPr>
          <w:rFonts w:ascii="Garamond" w:hAnsi="Garamond"/>
          <w:sz w:val="24"/>
          <w:szCs w:val="24"/>
        </w:rPr>
        <w:t>nsure that student timesheets accurately reflect hours worked.</w:t>
      </w:r>
    </w:p>
    <w:p w:rsidR="00313A9F" w:rsidRPr="00313A9F" w:rsidRDefault="00313A9F" w:rsidP="00313A9F">
      <w:pPr>
        <w:rPr>
          <w:rFonts w:ascii="Garamond" w:hAnsi="Garamond"/>
          <w:sz w:val="24"/>
          <w:szCs w:val="24"/>
        </w:rPr>
      </w:pPr>
    </w:p>
    <w:p w:rsidR="00C82AB7" w:rsidRDefault="00313A9F" w:rsidP="00313A9F">
      <w:pPr>
        <w:rPr>
          <w:rFonts w:ascii="Garamond" w:hAnsi="Garamond"/>
          <w:sz w:val="24"/>
          <w:szCs w:val="24"/>
        </w:rPr>
      </w:pPr>
      <w:r w:rsidRPr="00313A9F">
        <w:rPr>
          <w:rFonts w:ascii="Garamond" w:hAnsi="Garamond"/>
          <w:sz w:val="24"/>
          <w:szCs w:val="24"/>
        </w:rPr>
        <w:t>2) E</w:t>
      </w:r>
      <w:r w:rsidR="00661207">
        <w:rPr>
          <w:rFonts w:ascii="Garamond" w:hAnsi="Garamond"/>
          <w:sz w:val="24"/>
          <w:szCs w:val="24"/>
        </w:rPr>
        <w:t>nsure that student timesheets are turned in to the Human Resources Department on time.</w:t>
      </w:r>
      <w:r w:rsidRPr="00313A9F">
        <w:rPr>
          <w:rFonts w:ascii="Garamond" w:hAnsi="Garamond"/>
          <w:sz w:val="24"/>
          <w:szCs w:val="24"/>
        </w:rPr>
        <w:t xml:space="preserve"> </w:t>
      </w:r>
      <w:r w:rsidR="00661207">
        <w:rPr>
          <w:rFonts w:ascii="Garamond" w:hAnsi="Garamond"/>
          <w:sz w:val="24"/>
          <w:szCs w:val="24"/>
        </w:rPr>
        <w:t xml:space="preserve">   </w:t>
      </w:r>
    </w:p>
    <w:p w:rsidR="00C82AB7" w:rsidRDefault="00C82AB7"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3) E</w:t>
      </w:r>
      <w:r w:rsidR="00CA7B79">
        <w:rPr>
          <w:rFonts w:ascii="Garamond" w:hAnsi="Garamond"/>
          <w:sz w:val="24"/>
          <w:szCs w:val="24"/>
        </w:rPr>
        <w:t>nsure that the hiring of student employees will not result in the replacement of permanent, full-time staff or the impairment of existing contracts for services.</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4) E</w:t>
      </w:r>
      <w:r w:rsidR="00CA7B79">
        <w:rPr>
          <w:rFonts w:ascii="Garamond" w:hAnsi="Garamond"/>
          <w:sz w:val="24"/>
          <w:szCs w:val="24"/>
        </w:rPr>
        <w:t xml:space="preserve">nsure that student employees are supervised at all times by full-time College staff and that all work performed by students is consistent with the purposes and intent of the Student Employment Program and within </w:t>
      </w:r>
      <w:r w:rsidR="005D499E">
        <w:rPr>
          <w:rFonts w:ascii="Garamond" w:hAnsi="Garamond"/>
          <w:sz w:val="24"/>
          <w:szCs w:val="24"/>
        </w:rPr>
        <w:t>its</w:t>
      </w:r>
      <w:r w:rsidR="00CA7B79">
        <w:rPr>
          <w:rFonts w:ascii="Garamond" w:hAnsi="Garamond"/>
          <w:sz w:val="24"/>
          <w:szCs w:val="24"/>
        </w:rPr>
        <w:t xml:space="preserve"> regulations and guidelines.</w:t>
      </w:r>
    </w:p>
    <w:p w:rsidR="00313A9F" w:rsidRPr="00313A9F" w:rsidRDefault="00313A9F" w:rsidP="00313A9F">
      <w:pPr>
        <w:rPr>
          <w:rFonts w:ascii="Garamond" w:hAnsi="Garamond"/>
          <w:sz w:val="24"/>
          <w:szCs w:val="24"/>
        </w:rPr>
      </w:pPr>
    </w:p>
    <w:p w:rsidR="00313A9F" w:rsidRPr="00313A9F" w:rsidRDefault="00310F79" w:rsidP="00313A9F">
      <w:pPr>
        <w:rPr>
          <w:rFonts w:ascii="Garamond" w:hAnsi="Garamond"/>
          <w:sz w:val="24"/>
          <w:szCs w:val="24"/>
        </w:rPr>
      </w:pPr>
      <w:r>
        <w:rPr>
          <w:rFonts w:ascii="Garamond" w:hAnsi="Garamond"/>
          <w:sz w:val="24"/>
          <w:szCs w:val="24"/>
        </w:rPr>
        <w:lastRenderedPageBreak/>
        <w:t>5) Pay students only for hours actually worked, and not pay students for lunch, sick days, or other hours not actually worked.</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E64FA9" w:rsidRDefault="00313A9F" w:rsidP="00313A9F">
      <w:pPr>
        <w:rPr>
          <w:rFonts w:ascii="Garamond" w:hAnsi="Garamond"/>
          <w:sz w:val="24"/>
          <w:szCs w:val="24"/>
        </w:rPr>
      </w:pPr>
      <w:r w:rsidRPr="00313A9F">
        <w:rPr>
          <w:rFonts w:ascii="Garamond" w:hAnsi="Garamond"/>
          <w:sz w:val="24"/>
          <w:szCs w:val="24"/>
        </w:rPr>
        <w:t>6) O</w:t>
      </w:r>
      <w:r w:rsidR="00E64FA9">
        <w:rPr>
          <w:rFonts w:ascii="Garamond" w:hAnsi="Garamond"/>
          <w:sz w:val="24"/>
          <w:szCs w:val="24"/>
        </w:rPr>
        <w:t xml:space="preserve">nly allow FWS employees to earn FWS funds during the FWS award periods listed on </w:t>
      </w:r>
      <w:r w:rsidR="00D05EFB">
        <w:rPr>
          <w:rFonts w:ascii="Garamond" w:hAnsi="Garamond"/>
          <w:sz w:val="24"/>
          <w:szCs w:val="24"/>
        </w:rPr>
        <w:t>each student’s</w:t>
      </w:r>
      <w:r w:rsidR="00C82AB7">
        <w:rPr>
          <w:rFonts w:ascii="Garamond" w:hAnsi="Garamond"/>
          <w:sz w:val="24"/>
          <w:szCs w:val="24"/>
        </w:rPr>
        <w:t xml:space="preserve"> </w:t>
      </w:r>
      <w:r w:rsidR="00D45345">
        <w:rPr>
          <w:rFonts w:ascii="Garamond" w:hAnsi="Garamond"/>
          <w:sz w:val="24"/>
          <w:szCs w:val="24"/>
        </w:rPr>
        <w:t>Authorization form</w:t>
      </w:r>
      <w:r w:rsidR="00D05EFB">
        <w:rPr>
          <w:rFonts w:ascii="Garamond" w:hAnsi="Garamond"/>
          <w:sz w:val="24"/>
          <w:szCs w:val="24"/>
        </w:rPr>
        <w:t>,</w:t>
      </w:r>
      <w:r w:rsidR="00E64FA9">
        <w:rPr>
          <w:rFonts w:ascii="Garamond" w:hAnsi="Garamond"/>
          <w:sz w:val="24"/>
          <w:szCs w:val="24"/>
        </w:rPr>
        <w:t xml:space="preserve"> unless otherwise informed.</w:t>
      </w:r>
    </w:p>
    <w:p w:rsidR="00E64FA9" w:rsidRDefault="00E64FA9" w:rsidP="00313A9F">
      <w:pPr>
        <w:rPr>
          <w:rFonts w:ascii="Garamond" w:hAnsi="Garamond"/>
          <w:sz w:val="24"/>
          <w:szCs w:val="24"/>
        </w:rPr>
      </w:pPr>
    </w:p>
    <w:p w:rsidR="00313A9F" w:rsidRPr="00313A9F" w:rsidRDefault="00E64FA9" w:rsidP="00313A9F">
      <w:pPr>
        <w:rPr>
          <w:rFonts w:ascii="Garamond" w:hAnsi="Garamond"/>
          <w:sz w:val="24"/>
          <w:szCs w:val="24"/>
        </w:rPr>
      </w:pPr>
      <w:r>
        <w:rPr>
          <w:rFonts w:ascii="Garamond" w:hAnsi="Garamond"/>
          <w:sz w:val="24"/>
          <w:szCs w:val="24"/>
        </w:rPr>
        <w:t xml:space="preserve">7) Monitor each </w:t>
      </w:r>
      <w:r w:rsidR="005D499E">
        <w:rPr>
          <w:rFonts w:ascii="Garamond" w:hAnsi="Garamond"/>
          <w:sz w:val="24"/>
          <w:szCs w:val="24"/>
        </w:rPr>
        <w:t>student’s</w:t>
      </w:r>
      <w:r>
        <w:rPr>
          <w:rFonts w:ascii="Garamond" w:hAnsi="Garamond"/>
          <w:sz w:val="24"/>
          <w:szCs w:val="24"/>
        </w:rPr>
        <w:t xml:space="preserve"> accumulated earn</w:t>
      </w:r>
      <w:r w:rsidR="00D05EFB">
        <w:rPr>
          <w:rFonts w:ascii="Garamond" w:hAnsi="Garamond"/>
          <w:sz w:val="24"/>
          <w:szCs w:val="24"/>
        </w:rPr>
        <w:t>ings and terminate the student’s employment after the student’s</w:t>
      </w:r>
      <w:r>
        <w:rPr>
          <w:rFonts w:ascii="Garamond" w:hAnsi="Garamond"/>
          <w:sz w:val="24"/>
          <w:szCs w:val="24"/>
        </w:rPr>
        <w:t xml:space="preserve"> FWS award has been exhaus</w:t>
      </w:r>
      <w:r w:rsidR="00D45345">
        <w:rPr>
          <w:rFonts w:ascii="Garamond" w:hAnsi="Garamond"/>
          <w:sz w:val="24"/>
          <w:szCs w:val="24"/>
        </w:rPr>
        <w:t>ted or the Departmental b</w:t>
      </w:r>
      <w:r>
        <w:rPr>
          <w:rFonts w:ascii="Garamond" w:hAnsi="Garamond"/>
          <w:sz w:val="24"/>
          <w:szCs w:val="24"/>
        </w:rPr>
        <w:t>udget has been exhausted.</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8) C</w:t>
      </w:r>
      <w:r w:rsidR="00E64FA9">
        <w:rPr>
          <w:rFonts w:ascii="Garamond" w:hAnsi="Garamond"/>
          <w:sz w:val="24"/>
          <w:szCs w:val="24"/>
        </w:rPr>
        <w:t>omply with all payroll department procedures including, but not limited to, the submission of all payroll forms.</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9) A</w:t>
      </w:r>
      <w:r w:rsidR="00E64FA9">
        <w:rPr>
          <w:rFonts w:ascii="Garamond" w:hAnsi="Garamond"/>
          <w:sz w:val="24"/>
          <w:szCs w:val="24"/>
        </w:rPr>
        <w:t>dvise students on procedures to follow for reporting emergencies, accidents, problems or potential hazards in the work environment.</w:t>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11) </w:t>
      </w:r>
      <w:r w:rsidR="009B0A0D">
        <w:rPr>
          <w:rFonts w:ascii="Garamond" w:hAnsi="Garamond"/>
          <w:sz w:val="24"/>
          <w:szCs w:val="24"/>
        </w:rPr>
        <w:t xml:space="preserve">Terminate a student who is caught stealing, falsifying time sheets, releasing confidential information, or is suspended/withdrawn from school. The employer will also need to notify the </w:t>
      </w:r>
      <w:r w:rsidR="00D05EFB">
        <w:rPr>
          <w:rFonts w:ascii="Garamond" w:hAnsi="Garamond"/>
          <w:sz w:val="24"/>
          <w:szCs w:val="24"/>
        </w:rPr>
        <w:t>Career Services O</w:t>
      </w:r>
      <w:r w:rsidR="000D4453">
        <w:rPr>
          <w:rFonts w:ascii="Garamond" w:hAnsi="Garamond"/>
          <w:sz w:val="24"/>
          <w:szCs w:val="24"/>
        </w:rPr>
        <w:t>ffice</w:t>
      </w:r>
      <w:r w:rsidR="00D05EFB">
        <w:rPr>
          <w:rFonts w:ascii="Garamond" w:hAnsi="Garamond"/>
          <w:sz w:val="24"/>
          <w:szCs w:val="24"/>
        </w:rPr>
        <w:t>, the Financial Aid O</w:t>
      </w:r>
      <w:r w:rsidR="009B0A0D">
        <w:rPr>
          <w:rFonts w:ascii="Garamond" w:hAnsi="Garamond"/>
          <w:sz w:val="24"/>
          <w:szCs w:val="24"/>
        </w:rPr>
        <w:t>ffice, and the Vice C</w:t>
      </w:r>
      <w:r w:rsidR="00800A86">
        <w:rPr>
          <w:rFonts w:ascii="Garamond" w:hAnsi="Garamond"/>
          <w:sz w:val="24"/>
          <w:szCs w:val="24"/>
        </w:rPr>
        <w:t>h</w:t>
      </w:r>
      <w:r w:rsidR="009B0A0D">
        <w:rPr>
          <w:rFonts w:ascii="Garamond" w:hAnsi="Garamond"/>
          <w:sz w:val="24"/>
          <w:szCs w:val="24"/>
        </w:rPr>
        <w:t xml:space="preserve">ancellor of Student </w:t>
      </w:r>
      <w:r w:rsidR="00D45345">
        <w:rPr>
          <w:rFonts w:ascii="Garamond" w:hAnsi="Garamond"/>
          <w:sz w:val="24"/>
          <w:szCs w:val="24"/>
        </w:rPr>
        <w:t>Services</w:t>
      </w:r>
      <w:r w:rsidR="009B0A0D">
        <w:rPr>
          <w:rFonts w:ascii="Garamond" w:hAnsi="Garamond"/>
          <w:sz w:val="24"/>
          <w:szCs w:val="24"/>
        </w:rPr>
        <w:t xml:space="preserve"> in these instances.</w:t>
      </w:r>
      <w:r w:rsidRPr="00313A9F">
        <w:rPr>
          <w:rFonts w:ascii="Garamond" w:hAnsi="Garamond"/>
          <w:sz w:val="24"/>
          <w:szCs w:val="24"/>
        </w:rPr>
        <w:t xml:space="preserve"> </w:t>
      </w:r>
    </w:p>
    <w:p w:rsidR="00D61835" w:rsidRDefault="00D61835" w:rsidP="00313A9F">
      <w:pPr>
        <w:rPr>
          <w:rFonts w:ascii="Garamond" w:hAnsi="Garamond"/>
          <w:b/>
          <w:sz w:val="24"/>
          <w:szCs w:val="24"/>
          <w:u w:val="single"/>
        </w:rPr>
      </w:pPr>
    </w:p>
    <w:p w:rsidR="00313A9F" w:rsidRPr="00313A9F" w:rsidRDefault="00313A9F" w:rsidP="00313A9F">
      <w:pPr>
        <w:rPr>
          <w:rFonts w:ascii="Garamond" w:hAnsi="Garamond"/>
          <w:b/>
          <w:sz w:val="24"/>
          <w:szCs w:val="24"/>
          <w:u w:val="single"/>
        </w:rPr>
      </w:pPr>
      <w:r w:rsidRPr="00313A9F">
        <w:rPr>
          <w:rFonts w:ascii="Garamond" w:hAnsi="Garamond"/>
          <w:b/>
          <w:sz w:val="24"/>
          <w:szCs w:val="24"/>
          <w:u w:val="single"/>
        </w:rPr>
        <w:t>P</w:t>
      </w:r>
      <w:r w:rsidR="00C82AB7">
        <w:rPr>
          <w:rFonts w:ascii="Garamond" w:hAnsi="Garamond"/>
          <w:b/>
          <w:sz w:val="24"/>
          <w:szCs w:val="24"/>
          <w:u w:val="single"/>
        </w:rPr>
        <w:t>olicy synopsis for supervisors/student employees</w:t>
      </w:r>
      <w:r w:rsidRPr="00313A9F">
        <w:rPr>
          <w:rFonts w:ascii="Garamond" w:hAnsi="Garamond"/>
          <w:b/>
          <w:sz w:val="24"/>
          <w:szCs w:val="24"/>
          <w:u w:val="single"/>
        </w:rPr>
        <w:t xml:space="preserve"> </w:t>
      </w:r>
    </w:p>
    <w:p w:rsidR="00313A9F" w:rsidRPr="00313A9F" w:rsidRDefault="00313A9F" w:rsidP="00313A9F">
      <w:pPr>
        <w:rPr>
          <w:rFonts w:ascii="Garamond" w:hAnsi="Garamond"/>
          <w:sz w:val="24"/>
          <w:szCs w:val="24"/>
        </w:rPr>
      </w:pPr>
    </w:p>
    <w:p w:rsidR="00313A9F" w:rsidRPr="00313A9F" w:rsidRDefault="005D499E" w:rsidP="00313A9F">
      <w:pPr>
        <w:rPr>
          <w:rFonts w:ascii="Garamond" w:hAnsi="Garamond"/>
          <w:sz w:val="24"/>
          <w:szCs w:val="24"/>
        </w:rPr>
      </w:pPr>
      <w:r w:rsidRPr="00C82AB7">
        <w:rPr>
          <w:rFonts w:ascii="Garamond" w:hAnsi="Garamond"/>
          <w:b/>
          <w:i/>
          <w:sz w:val="24"/>
          <w:szCs w:val="24"/>
          <w:u w:val="single"/>
        </w:rPr>
        <w:t>A</w:t>
      </w:r>
      <w:r w:rsidR="00C82AB7" w:rsidRPr="00C82AB7">
        <w:rPr>
          <w:rFonts w:ascii="Garamond" w:hAnsi="Garamond"/>
          <w:b/>
          <w:i/>
          <w:sz w:val="24"/>
          <w:szCs w:val="24"/>
          <w:u w:val="single"/>
        </w:rPr>
        <w:t>bsences:</w:t>
      </w:r>
      <w:r w:rsidR="00C82AB7">
        <w:rPr>
          <w:rFonts w:ascii="Garamond" w:hAnsi="Garamond"/>
          <w:b/>
          <w:i/>
          <w:sz w:val="24"/>
          <w:szCs w:val="24"/>
        </w:rPr>
        <w:t xml:space="preserve"> </w:t>
      </w:r>
      <w:r w:rsidR="00313A9F" w:rsidRPr="00313A9F">
        <w:rPr>
          <w:rFonts w:ascii="Garamond" w:hAnsi="Garamond"/>
          <w:sz w:val="24"/>
          <w:szCs w:val="24"/>
        </w:rPr>
        <w:t xml:space="preserve"> Students who are unable to report to regularly scheduled work assignments due to an emergency are expected to notify their supervisor(s) immediately. In non-emergency situations, students should notify their supervisor(s) well in advance of necessary absences. </w:t>
      </w:r>
    </w:p>
    <w:p w:rsidR="00313A9F" w:rsidRPr="00313A9F" w:rsidRDefault="00313A9F" w:rsidP="00313A9F">
      <w:pPr>
        <w:rPr>
          <w:rFonts w:ascii="Garamond" w:hAnsi="Garamond"/>
          <w:sz w:val="24"/>
          <w:szCs w:val="24"/>
        </w:rPr>
      </w:pPr>
    </w:p>
    <w:p w:rsidR="00313A9F" w:rsidRPr="00313A9F" w:rsidRDefault="00C82AB7" w:rsidP="00313A9F">
      <w:pPr>
        <w:rPr>
          <w:rFonts w:ascii="Garamond" w:hAnsi="Garamond"/>
          <w:sz w:val="24"/>
          <w:szCs w:val="24"/>
        </w:rPr>
      </w:pPr>
      <w:r w:rsidRPr="00C82AB7">
        <w:rPr>
          <w:rFonts w:ascii="Garamond" w:hAnsi="Garamond"/>
          <w:b/>
          <w:i/>
          <w:sz w:val="24"/>
          <w:szCs w:val="24"/>
          <w:u w:val="single"/>
        </w:rPr>
        <w:t>Dress:</w:t>
      </w:r>
      <w:r w:rsidR="00313A9F" w:rsidRPr="00313A9F">
        <w:rPr>
          <w:rFonts w:ascii="Garamond" w:hAnsi="Garamond"/>
          <w:sz w:val="24"/>
          <w:szCs w:val="24"/>
        </w:rPr>
        <w:t xml:space="preserve"> Each department should establish dress standards appropriate for the location, season, and type of work to be performed. Students are expected to comply with such requirements. </w:t>
      </w:r>
    </w:p>
    <w:p w:rsidR="00313A9F" w:rsidRPr="00313A9F" w:rsidRDefault="00313A9F" w:rsidP="00313A9F">
      <w:pPr>
        <w:rPr>
          <w:rFonts w:ascii="Garamond" w:hAnsi="Garamond"/>
          <w:sz w:val="24"/>
          <w:szCs w:val="24"/>
        </w:rPr>
      </w:pPr>
    </w:p>
    <w:p w:rsidR="00313A9F" w:rsidRDefault="00C82AB7" w:rsidP="00313A9F">
      <w:pPr>
        <w:rPr>
          <w:rFonts w:ascii="Garamond" w:hAnsi="Garamond"/>
          <w:sz w:val="24"/>
          <w:szCs w:val="24"/>
        </w:rPr>
      </w:pPr>
      <w:r>
        <w:rPr>
          <w:rFonts w:ascii="Garamond" w:hAnsi="Garamond"/>
          <w:b/>
          <w:i/>
          <w:sz w:val="24"/>
          <w:szCs w:val="24"/>
          <w:u w:val="single"/>
        </w:rPr>
        <w:t>Drugs, Alcohol</w:t>
      </w:r>
      <w:r w:rsidR="00313A9F" w:rsidRPr="009B0A0D">
        <w:rPr>
          <w:rFonts w:ascii="Garamond" w:hAnsi="Garamond"/>
          <w:b/>
          <w:sz w:val="24"/>
          <w:szCs w:val="24"/>
        </w:rPr>
        <w:t>:</w:t>
      </w:r>
      <w:r w:rsidR="00313A9F" w:rsidRPr="00313A9F">
        <w:rPr>
          <w:rFonts w:ascii="Garamond" w:hAnsi="Garamond"/>
          <w:sz w:val="24"/>
          <w:szCs w:val="24"/>
        </w:rPr>
        <w:t xml:space="preserve"> The use of alcoholic beverages and illegal dru</w:t>
      </w:r>
      <w:r w:rsidR="00D05EFB">
        <w:rPr>
          <w:rFonts w:ascii="Garamond" w:hAnsi="Garamond"/>
          <w:sz w:val="24"/>
          <w:szCs w:val="24"/>
        </w:rPr>
        <w:t xml:space="preserve">gs while working on </w:t>
      </w:r>
      <w:r w:rsidR="00313A9F" w:rsidRPr="00313A9F">
        <w:rPr>
          <w:rFonts w:ascii="Garamond" w:hAnsi="Garamond"/>
          <w:sz w:val="24"/>
          <w:szCs w:val="24"/>
        </w:rPr>
        <w:t>campus is absolutely forbidden. Supervisors are expected to report any instances o</w:t>
      </w:r>
      <w:r>
        <w:rPr>
          <w:rFonts w:ascii="Garamond" w:hAnsi="Garamond"/>
          <w:sz w:val="24"/>
          <w:szCs w:val="24"/>
        </w:rPr>
        <w:t xml:space="preserve">f use to the Vice Chancellor for </w:t>
      </w:r>
      <w:r w:rsidR="00313A9F" w:rsidRPr="00313A9F">
        <w:rPr>
          <w:rFonts w:ascii="Garamond" w:hAnsi="Garamond"/>
          <w:sz w:val="24"/>
          <w:szCs w:val="24"/>
        </w:rPr>
        <w:t xml:space="preserve">Student Affairs and other authorities. </w:t>
      </w:r>
    </w:p>
    <w:p w:rsidR="009B0A0D" w:rsidRPr="00313A9F" w:rsidRDefault="009B0A0D" w:rsidP="00313A9F">
      <w:pPr>
        <w:rPr>
          <w:rFonts w:ascii="Garamond" w:hAnsi="Garamond"/>
          <w:sz w:val="24"/>
          <w:szCs w:val="24"/>
        </w:rPr>
      </w:pPr>
    </w:p>
    <w:p w:rsidR="00313A9F" w:rsidRPr="00313A9F" w:rsidRDefault="00C82AB7" w:rsidP="00313A9F">
      <w:pPr>
        <w:rPr>
          <w:rFonts w:ascii="Garamond" w:hAnsi="Garamond"/>
          <w:sz w:val="24"/>
          <w:szCs w:val="24"/>
        </w:rPr>
      </w:pPr>
      <w:r>
        <w:rPr>
          <w:rFonts w:ascii="Garamond" w:hAnsi="Garamond"/>
          <w:b/>
          <w:i/>
          <w:sz w:val="24"/>
          <w:szCs w:val="24"/>
          <w:u w:val="single"/>
        </w:rPr>
        <w:t>Exams</w:t>
      </w:r>
      <w:r w:rsidR="005D499E" w:rsidRPr="00313A9F">
        <w:rPr>
          <w:rFonts w:ascii="Garamond" w:hAnsi="Garamond"/>
          <w:b/>
          <w:sz w:val="24"/>
          <w:szCs w:val="24"/>
        </w:rPr>
        <w:t>:</w:t>
      </w:r>
      <w:r w:rsidR="00313A9F" w:rsidRPr="00313A9F">
        <w:rPr>
          <w:rFonts w:ascii="Garamond" w:hAnsi="Garamond"/>
          <w:sz w:val="24"/>
          <w:szCs w:val="24"/>
        </w:rPr>
        <w:t xml:space="preserve"> During final exam week, the supervisors must alter students’ work schedules to allow them to meet their exam schedules and to work the number of hours agreed upon</w:t>
      </w:r>
      <w:r>
        <w:rPr>
          <w:rFonts w:ascii="Garamond" w:hAnsi="Garamond"/>
          <w:sz w:val="24"/>
          <w:szCs w:val="24"/>
        </w:rPr>
        <w:t>.</w:t>
      </w:r>
      <w:r w:rsidR="00313A9F" w:rsidRPr="00313A9F">
        <w:rPr>
          <w:rFonts w:ascii="Garamond" w:hAnsi="Garamond"/>
          <w:sz w:val="24"/>
          <w:szCs w:val="24"/>
        </w:rPr>
        <w:t xml:space="preserve"> </w:t>
      </w:r>
    </w:p>
    <w:p w:rsidR="00313A9F" w:rsidRPr="00313A9F" w:rsidRDefault="00313A9F" w:rsidP="00313A9F">
      <w:pPr>
        <w:rPr>
          <w:rFonts w:ascii="Garamond" w:hAnsi="Garamond"/>
          <w:sz w:val="24"/>
          <w:szCs w:val="24"/>
        </w:rPr>
      </w:pPr>
    </w:p>
    <w:p w:rsidR="00313A9F" w:rsidRPr="00313A9F" w:rsidRDefault="00C82AB7" w:rsidP="00313A9F">
      <w:pPr>
        <w:rPr>
          <w:rFonts w:ascii="Garamond" w:hAnsi="Garamond"/>
          <w:sz w:val="24"/>
          <w:szCs w:val="24"/>
        </w:rPr>
      </w:pPr>
      <w:r>
        <w:rPr>
          <w:rFonts w:ascii="Garamond" w:hAnsi="Garamond"/>
          <w:b/>
          <w:i/>
          <w:sz w:val="24"/>
          <w:szCs w:val="24"/>
          <w:u w:val="single"/>
        </w:rPr>
        <w:t>Holidays and Breaks</w:t>
      </w:r>
      <w:r w:rsidR="00313A9F" w:rsidRPr="00313A9F">
        <w:rPr>
          <w:rFonts w:ascii="Garamond" w:hAnsi="Garamond"/>
          <w:b/>
          <w:sz w:val="24"/>
          <w:szCs w:val="24"/>
        </w:rPr>
        <w:t>:</w:t>
      </w:r>
      <w:r w:rsidR="00313A9F" w:rsidRPr="00313A9F">
        <w:rPr>
          <w:rFonts w:ascii="Garamond" w:hAnsi="Garamond"/>
          <w:sz w:val="24"/>
          <w:szCs w:val="24"/>
        </w:rPr>
        <w:t xml:space="preserve"> Because departments depend on student workers, some may ask students to work holidays or breaks periods so that required services may continue uninterrupted. This expectation should be made clear to the student during the hiring interview and should be stated in the students’ job description. All student workers should share requirements for work during such periods equally. </w:t>
      </w:r>
    </w:p>
    <w:p w:rsidR="00313A9F" w:rsidRPr="00313A9F" w:rsidRDefault="00313A9F" w:rsidP="00313A9F">
      <w:pPr>
        <w:rPr>
          <w:rFonts w:ascii="Garamond" w:hAnsi="Garamond"/>
          <w:b/>
          <w:sz w:val="24"/>
          <w:szCs w:val="24"/>
        </w:rPr>
      </w:pPr>
    </w:p>
    <w:p w:rsidR="00313A9F" w:rsidRPr="00313A9F" w:rsidRDefault="006C3220" w:rsidP="00313A9F">
      <w:pPr>
        <w:rPr>
          <w:rFonts w:ascii="Garamond" w:hAnsi="Garamond"/>
          <w:sz w:val="24"/>
          <w:szCs w:val="24"/>
        </w:rPr>
      </w:pPr>
      <w:r>
        <w:rPr>
          <w:rFonts w:ascii="Garamond" w:hAnsi="Garamond"/>
          <w:b/>
          <w:i/>
          <w:sz w:val="24"/>
          <w:szCs w:val="24"/>
          <w:u w:val="single"/>
        </w:rPr>
        <w:t>Make-up work days</w:t>
      </w:r>
      <w:r w:rsidR="00313A9F" w:rsidRPr="00313A9F">
        <w:rPr>
          <w:rFonts w:ascii="Garamond" w:hAnsi="Garamond"/>
          <w:b/>
          <w:sz w:val="24"/>
          <w:szCs w:val="24"/>
        </w:rPr>
        <w:t>:</w:t>
      </w:r>
      <w:r w:rsidR="00313A9F" w:rsidRPr="00313A9F">
        <w:rPr>
          <w:rFonts w:ascii="Garamond" w:hAnsi="Garamond"/>
          <w:sz w:val="24"/>
          <w:szCs w:val="24"/>
        </w:rPr>
        <w:t xml:space="preserve"> Supervisors’ approval is required for students to make up work when regularly scheduled work has been missed. The needs of the work area will be the primary deciding factor in such cases. </w:t>
      </w:r>
    </w:p>
    <w:p w:rsidR="00313A9F" w:rsidRPr="00313A9F" w:rsidRDefault="00313A9F" w:rsidP="00313A9F">
      <w:pPr>
        <w:rPr>
          <w:rFonts w:ascii="Garamond" w:hAnsi="Garamond"/>
          <w:sz w:val="24"/>
          <w:szCs w:val="24"/>
        </w:rPr>
      </w:pPr>
    </w:p>
    <w:p w:rsidR="00313A9F" w:rsidRPr="00313A9F" w:rsidRDefault="006C3220" w:rsidP="00313A9F">
      <w:pPr>
        <w:rPr>
          <w:rFonts w:ascii="Garamond" w:hAnsi="Garamond"/>
          <w:sz w:val="24"/>
          <w:szCs w:val="24"/>
        </w:rPr>
      </w:pPr>
      <w:r>
        <w:rPr>
          <w:rFonts w:ascii="Garamond" w:hAnsi="Garamond"/>
          <w:b/>
          <w:i/>
          <w:sz w:val="24"/>
          <w:szCs w:val="24"/>
          <w:u w:val="single"/>
        </w:rPr>
        <w:t>Nepotism</w:t>
      </w:r>
      <w:r w:rsidR="00313A9F" w:rsidRPr="00313A9F">
        <w:rPr>
          <w:rFonts w:ascii="Garamond" w:hAnsi="Garamond"/>
          <w:b/>
          <w:sz w:val="24"/>
          <w:szCs w:val="24"/>
        </w:rPr>
        <w:t>:</w:t>
      </w:r>
      <w:r w:rsidR="00313A9F" w:rsidRPr="00313A9F">
        <w:rPr>
          <w:rFonts w:ascii="Garamond" w:hAnsi="Garamond"/>
          <w:sz w:val="24"/>
          <w:szCs w:val="24"/>
        </w:rPr>
        <w:t xml:space="preserve"> Supervisors should not hire immediate relatives to work in their departments (spouse, children, etc.) </w:t>
      </w:r>
    </w:p>
    <w:p w:rsidR="00313A9F" w:rsidRPr="00313A9F" w:rsidRDefault="00313A9F" w:rsidP="00313A9F">
      <w:pPr>
        <w:rPr>
          <w:rFonts w:ascii="Garamond" w:hAnsi="Garamond"/>
          <w:sz w:val="24"/>
          <w:szCs w:val="24"/>
        </w:rPr>
      </w:pPr>
    </w:p>
    <w:p w:rsidR="00313A9F" w:rsidRPr="00313A9F" w:rsidRDefault="006C3220" w:rsidP="00313A9F">
      <w:pPr>
        <w:rPr>
          <w:rFonts w:ascii="Garamond" w:hAnsi="Garamond"/>
          <w:sz w:val="24"/>
          <w:szCs w:val="24"/>
        </w:rPr>
      </w:pPr>
      <w:r>
        <w:rPr>
          <w:rFonts w:ascii="Garamond" w:hAnsi="Garamond"/>
          <w:b/>
          <w:i/>
          <w:sz w:val="24"/>
          <w:szCs w:val="24"/>
          <w:u w:val="single"/>
        </w:rPr>
        <w:t>Number of hours to be worked</w:t>
      </w:r>
      <w:r w:rsidR="00313A9F" w:rsidRPr="00313A9F">
        <w:rPr>
          <w:rFonts w:ascii="Garamond" w:hAnsi="Garamond"/>
          <w:b/>
          <w:sz w:val="24"/>
          <w:szCs w:val="24"/>
        </w:rPr>
        <w:t>:</w:t>
      </w:r>
      <w:r w:rsidR="00313A9F" w:rsidRPr="00313A9F">
        <w:rPr>
          <w:rFonts w:ascii="Garamond" w:hAnsi="Garamond"/>
          <w:sz w:val="24"/>
          <w:szCs w:val="24"/>
        </w:rPr>
        <w:t xml:space="preserve"> Students employed in the Federal Work Study Program and BPCC Student Worker Program may not exceed 20 hours per week during periods of enrollment. During periods of non-enrollment (breaks) FWS and Student Workers may not exceed 40 hours per week. </w:t>
      </w:r>
      <w:r w:rsidR="000B1CEF">
        <w:rPr>
          <w:rFonts w:ascii="Garamond" w:hAnsi="Garamond"/>
          <w:sz w:val="24"/>
          <w:szCs w:val="24"/>
        </w:rPr>
        <w:t>(must</w:t>
      </w:r>
      <w:r>
        <w:rPr>
          <w:rFonts w:ascii="Garamond" w:hAnsi="Garamond"/>
          <w:sz w:val="24"/>
          <w:szCs w:val="24"/>
        </w:rPr>
        <w:t xml:space="preserve"> have prior approval </w:t>
      </w:r>
      <w:r>
        <w:rPr>
          <w:rFonts w:ascii="Garamond" w:hAnsi="Garamond"/>
          <w:sz w:val="24"/>
          <w:szCs w:val="24"/>
        </w:rPr>
        <w:lastRenderedPageBreak/>
        <w:t>from the Financial Aid office in order work 40 hours during breaks or to exceed the number of hours allowed on the Student Worker Authorization Form).</w:t>
      </w:r>
    </w:p>
    <w:p w:rsidR="00313A9F" w:rsidRPr="00502978" w:rsidRDefault="00313A9F" w:rsidP="00313A9F">
      <w:pPr>
        <w:rPr>
          <w:rFonts w:ascii="Garamond" w:hAnsi="Garamond"/>
          <w:i/>
          <w:sz w:val="24"/>
          <w:szCs w:val="24"/>
          <w:u w:val="single"/>
        </w:rPr>
      </w:pPr>
    </w:p>
    <w:p w:rsidR="00313A9F" w:rsidRPr="00313A9F" w:rsidRDefault="00313A9F" w:rsidP="00313A9F">
      <w:pPr>
        <w:rPr>
          <w:rFonts w:ascii="Garamond" w:hAnsi="Garamond"/>
          <w:sz w:val="24"/>
          <w:szCs w:val="24"/>
        </w:rPr>
      </w:pPr>
      <w:r w:rsidRPr="00502978">
        <w:rPr>
          <w:rFonts w:ascii="Garamond" w:hAnsi="Garamond"/>
          <w:b/>
          <w:i/>
          <w:sz w:val="24"/>
          <w:szCs w:val="24"/>
          <w:u w:val="single"/>
        </w:rPr>
        <w:t>O</w:t>
      </w:r>
      <w:r w:rsidR="00D05EFB">
        <w:rPr>
          <w:rFonts w:ascii="Garamond" w:hAnsi="Garamond"/>
          <w:b/>
          <w:i/>
          <w:sz w:val="24"/>
          <w:szCs w:val="24"/>
          <w:u w:val="single"/>
        </w:rPr>
        <w:t>ff C</w:t>
      </w:r>
      <w:r w:rsidR="00502978">
        <w:rPr>
          <w:rFonts w:ascii="Garamond" w:hAnsi="Garamond"/>
          <w:b/>
          <w:i/>
          <w:sz w:val="24"/>
          <w:szCs w:val="24"/>
          <w:u w:val="single"/>
        </w:rPr>
        <w:t>ampus Community Service Jobs:</w:t>
      </w:r>
      <w:r w:rsidRPr="00313A9F">
        <w:rPr>
          <w:rFonts w:ascii="Garamond" w:hAnsi="Garamond"/>
          <w:sz w:val="24"/>
          <w:szCs w:val="24"/>
        </w:rPr>
        <w:t xml:space="preserve"> Students are encouraged to seek off-campus employment to broaden their work experience. Contact the </w:t>
      </w:r>
      <w:r w:rsidR="00D45345">
        <w:rPr>
          <w:rFonts w:ascii="Garamond" w:hAnsi="Garamond"/>
          <w:sz w:val="24"/>
          <w:szCs w:val="24"/>
        </w:rPr>
        <w:t xml:space="preserve">Career Services Coordinator or Financial Aid </w:t>
      </w:r>
      <w:r w:rsidR="00D05EFB">
        <w:rPr>
          <w:rFonts w:ascii="Garamond" w:hAnsi="Garamond"/>
          <w:sz w:val="24"/>
          <w:szCs w:val="24"/>
        </w:rPr>
        <w:t>O</w:t>
      </w:r>
      <w:r w:rsidRPr="00313A9F">
        <w:rPr>
          <w:rFonts w:ascii="Garamond" w:hAnsi="Garamond"/>
          <w:sz w:val="24"/>
          <w:szCs w:val="24"/>
        </w:rPr>
        <w:t>ffice</w:t>
      </w:r>
      <w:r w:rsidR="009B0A0D">
        <w:rPr>
          <w:rFonts w:ascii="Garamond" w:hAnsi="Garamond"/>
          <w:sz w:val="24"/>
          <w:szCs w:val="24"/>
        </w:rPr>
        <w:t xml:space="preserve"> </w:t>
      </w:r>
      <w:r w:rsidRPr="00313A9F">
        <w:rPr>
          <w:rFonts w:ascii="Garamond" w:hAnsi="Garamond"/>
          <w:sz w:val="24"/>
          <w:szCs w:val="24"/>
        </w:rPr>
        <w:t xml:space="preserve">for positions that are available. </w:t>
      </w:r>
    </w:p>
    <w:p w:rsidR="00313A9F" w:rsidRPr="00313A9F" w:rsidRDefault="00313A9F" w:rsidP="00313A9F">
      <w:pPr>
        <w:rPr>
          <w:rFonts w:ascii="Garamond" w:hAnsi="Garamond"/>
          <w:sz w:val="24"/>
          <w:szCs w:val="24"/>
        </w:rPr>
      </w:pPr>
    </w:p>
    <w:p w:rsidR="009B0A0D" w:rsidRDefault="00502978" w:rsidP="00313A9F">
      <w:pPr>
        <w:rPr>
          <w:rFonts w:ascii="Garamond" w:hAnsi="Garamond"/>
          <w:sz w:val="24"/>
          <w:szCs w:val="24"/>
        </w:rPr>
      </w:pPr>
      <w:r>
        <w:rPr>
          <w:rFonts w:ascii="Garamond" w:hAnsi="Garamond"/>
          <w:b/>
          <w:i/>
          <w:sz w:val="24"/>
          <w:szCs w:val="24"/>
          <w:u w:val="single"/>
        </w:rPr>
        <w:t>Visitors</w:t>
      </w:r>
      <w:r w:rsidR="00313A9F" w:rsidRPr="00313A9F">
        <w:rPr>
          <w:rFonts w:ascii="Garamond" w:hAnsi="Garamond"/>
          <w:b/>
          <w:sz w:val="24"/>
          <w:szCs w:val="24"/>
        </w:rPr>
        <w:t>:</w:t>
      </w:r>
      <w:r w:rsidR="00313A9F" w:rsidRPr="00313A9F">
        <w:rPr>
          <w:rFonts w:ascii="Garamond" w:hAnsi="Garamond"/>
          <w:sz w:val="24"/>
          <w:szCs w:val="24"/>
        </w:rPr>
        <w:t xml:space="preserve"> Normally students are not allowed to have visitors during work periods; however, the supervisor may authorize visits from certain persons such as parents and faculty members. Supervisors are also responsible for assuring that students do not engage in activities during the work period that are not directly related to the work being accomplished. </w:t>
      </w: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4065F8" w:rsidRDefault="004065F8" w:rsidP="00313A9F">
      <w:pPr>
        <w:rPr>
          <w:rFonts w:ascii="Garamond" w:hAnsi="Garamond"/>
          <w:sz w:val="24"/>
          <w:szCs w:val="24"/>
        </w:rPr>
      </w:pPr>
    </w:p>
    <w:p w:rsidR="00313A9F" w:rsidRPr="00313A9F" w:rsidRDefault="009B0A0D" w:rsidP="00313A9F">
      <w:pPr>
        <w:rPr>
          <w:rFonts w:ascii="Garamond" w:hAnsi="Garamond"/>
          <w:sz w:val="24"/>
          <w:szCs w:val="24"/>
        </w:rPr>
      </w:pPr>
      <w:r>
        <w:rPr>
          <w:rFonts w:ascii="Garamond" w:hAnsi="Garamond"/>
          <w:sz w:val="24"/>
          <w:szCs w:val="24"/>
        </w:rPr>
        <w:lastRenderedPageBreak/>
        <w:t>A</w:t>
      </w:r>
      <w:r w:rsidR="00313A9F" w:rsidRPr="00313A9F">
        <w:rPr>
          <w:rFonts w:ascii="Garamond" w:hAnsi="Garamond"/>
          <w:sz w:val="24"/>
          <w:szCs w:val="24"/>
        </w:rPr>
        <w:t xml:space="preserve">ppendix A </w:t>
      </w:r>
      <w:r w:rsidR="00DD76BF">
        <w:rPr>
          <w:rFonts w:ascii="Garamond" w:hAnsi="Garamond"/>
          <w:sz w:val="24"/>
          <w:szCs w:val="24"/>
        </w:rPr>
        <w:tab/>
      </w:r>
      <w:r w:rsidR="00DD76BF">
        <w:rPr>
          <w:rFonts w:ascii="Garamond" w:hAnsi="Garamond"/>
          <w:sz w:val="24"/>
          <w:szCs w:val="24"/>
        </w:rPr>
        <w:tab/>
      </w:r>
      <w:r w:rsidR="00DD76BF">
        <w:rPr>
          <w:rFonts w:ascii="Garamond" w:hAnsi="Garamond"/>
          <w:sz w:val="24"/>
          <w:szCs w:val="24"/>
        </w:rPr>
        <w:tab/>
      </w:r>
      <w:r w:rsidR="00DD76BF">
        <w:rPr>
          <w:rFonts w:ascii="Garamond" w:hAnsi="Garamond"/>
          <w:sz w:val="24"/>
          <w:szCs w:val="24"/>
        </w:rPr>
        <w:tab/>
      </w:r>
      <w:r w:rsidR="00DD76BF">
        <w:rPr>
          <w:rFonts w:ascii="Garamond" w:hAnsi="Garamond"/>
          <w:sz w:val="24"/>
          <w:szCs w:val="24"/>
        </w:rPr>
        <w:tab/>
      </w:r>
      <w:r w:rsidR="00DD76BF">
        <w:rPr>
          <w:rFonts w:ascii="Garamond" w:hAnsi="Garamond"/>
          <w:noProof/>
          <w:sz w:val="24"/>
          <w:szCs w:val="24"/>
        </w:rPr>
        <w:drawing>
          <wp:inline distT="0" distB="0" distL="0" distR="0">
            <wp:extent cx="807720" cy="8045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cclogo-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4322" cy="821038"/>
                    </a:xfrm>
                    <a:prstGeom prst="rect">
                      <a:avLst/>
                    </a:prstGeom>
                  </pic:spPr>
                </pic:pic>
              </a:graphicData>
            </a:graphic>
          </wp:inline>
        </w:drawing>
      </w:r>
    </w:p>
    <w:p w:rsidR="00313A9F" w:rsidRPr="00313A9F" w:rsidRDefault="009B0A0D" w:rsidP="00313A9F">
      <w:pPr>
        <w:rPr>
          <w:rFonts w:ascii="Garamond" w:hAnsi="Garamond"/>
          <w:sz w:val="24"/>
          <w:szCs w:val="24"/>
        </w:rPr>
      </w:pPr>
      <w:r>
        <w:rPr>
          <w:rFonts w:ascii="Garamond" w:hAnsi="Garamond"/>
          <w:sz w:val="24"/>
          <w:szCs w:val="24"/>
        </w:rPr>
        <w:t>Confidentiality Agreement</w:t>
      </w:r>
    </w:p>
    <w:p w:rsidR="00313A9F" w:rsidRPr="00313A9F" w:rsidRDefault="00313A9F" w:rsidP="00313A9F">
      <w:pPr>
        <w:rPr>
          <w:rFonts w:ascii="Garamond" w:hAnsi="Garamond"/>
          <w:sz w:val="24"/>
          <w:szCs w:val="24"/>
        </w:rPr>
      </w:pPr>
    </w:p>
    <w:p w:rsidR="009B0A0D" w:rsidRDefault="009B0A0D" w:rsidP="009B0A0D">
      <w:pPr>
        <w:autoSpaceDE w:val="0"/>
        <w:autoSpaceDN w:val="0"/>
        <w:adjustRightInd w:val="0"/>
        <w:jc w:val="center"/>
        <w:rPr>
          <w:b/>
          <w:bCs/>
          <w:sz w:val="30"/>
          <w:szCs w:val="30"/>
        </w:rPr>
      </w:pPr>
    </w:p>
    <w:p w:rsidR="009B0A0D" w:rsidRDefault="009B0A0D" w:rsidP="009B0A0D">
      <w:pPr>
        <w:autoSpaceDE w:val="0"/>
        <w:autoSpaceDN w:val="0"/>
        <w:adjustRightInd w:val="0"/>
        <w:jc w:val="center"/>
        <w:rPr>
          <w:b/>
          <w:bCs/>
          <w:sz w:val="30"/>
          <w:szCs w:val="30"/>
        </w:rPr>
      </w:pPr>
      <w:r>
        <w:rPr>
          <w:b/>
          <w:bCs/>
          <w:sz w:val="30"/>
          <w:szCs w:val="30"/>
        </w:rPr>
        <w:t xml:space="preserve">BOSSIER </w:t>
      </w:r>
      <w:smartTag w:uri="urn:schemas-microsoft-com:office:smarttags" w:element="place">
        <w:smartTag w:uri="urn:schemas-microsoft-com:office:smarttags" w:element="PlaceName">
          <w:r>
            <w:rPr>
              <w:b/>
              <w:bCs/>
              <w:sz w:val="30"/>
              <w:szCs w:val="30"/>
            </w:rPr>
            <w:t>PARISH</w:t>
          </w:r>
        </w:smartTag>
        <w:r>
          <w:rPr>
            <w:b/>
            <w:bCs/>
            <w:sz w:val="30"/>
            <w:szCs w:val="30"/>
          </w:rPr>
          <w:t xml:space="preserve"> </w:t>
        </w:r>
        <w:smartTag w:uri="urn:schemas-microsoft-com:office:smarttags" w:element="PlaceType">
          <w:r>
            <w:rPr>
              <w:b/>
              <w:bCs/>
              <w:sz w:val="30"/>
              <w:szCs w:val="30"/>
            </w:rPr>
            <w:t>COMMUNITY COLLEGE</w:t>
          </w:r>
        </w:smartTag>
      </w:smartTag>
    </w:p>
    <w:p w:rsidR="009B0A0D" w:rsidRDefault="009B0A0D" w:rsidP="009B0A0D">
      <w:pPr>
        <w:autoSpaceDE w:val="0"/>
        <w:autoSpaceDN w:val="0"/>
        <w:adjustRightInd w:val="0"/>
        <w:jc w:val="center"/>
        <w:rPr>
          <w:b/>
          <w:bCs/>
          <w:sz w:val="30"/>
          <w:szCs w:val="30"/>
        </w:rPr>
      </w:pPr>
      <w:r>
        <w:rPr>
          <w:b/>
          <w:bCs/>
          <w:sz w:val="30"/>
          <w:szCs w:val="30"/>
        </w:rPr>
        <w:t>STUDENT EMPLOYEE</w:t>
      </w:r>
    </w:p>
    <w:p w:rsidR="009B0A0D" w:rsidRDefault="009B0A0D" w:rsidP="009B0A0D">
      <w:pPr>
        <w:autoSpaceDE w:val="0"/>
        <w:autoSpaceDN w:val="0"/>
        <w:adjustRightInd w:val="0"/>
        <w:jc w:val="center"/>
        <w:rPr>
          <w:b/>
          <w:bCs/>
          <w:sz w:val="30"/>
          <w:szCs w:val="30"/>
        </w:rPr>
      </w:pPr>
      <w:r>
        <w:rPr>
          <w:b/>
          <w:bCs/>
          <w:sz w:val="30"/>
          <w:szCs w:val="30"/>
        </w:rPr>
        <w:t>CONFIDENTIALITY AGREEMENT</w:t>
      </w:r>
    </w:p>
    <w:p w:rsidR="009B0A0D" w:rsidRDefault="009B0A0D" w:rsidP="009B0A0D">
      <w:pPr>
        <w:autoSpaceDE w:val="0"/>
        <w:autoSpaceDN w:val="0"/>
        <w:adjustRightInd w:val="0"/>
        <w:jc w:val="center"/>
        <w:rPr>
          <w:b/>
          <w:bCs/>
          <w:sz w:val="30"/>
          <w:szCs w:val="30"/>
        </w:rPr>
      </w:pPr>
    </w:p>
    <w:p w:rsidR="009B0A0D" w:rsidRDefault="009B0A0D" w:rsidP="009B0A0D">
      <w:pPr>
        <w:autoSpaceDE w:val="0"/>
        <w:autoSpaceDN w:val="0"/>
        <w:adjustRightInd w:val="0"/>
        <w:jc w:val="center"/>
        <w:rPr>
          <w:b/>
          <w:bCs/>
          <w:sz w:val="30"/>
          <w:szCs w:val="30"/>
        </w:rPr>
      </w:pPr>
    </w:p>
    <w:p w:rsidR="009B0A0D" w:rsidRPr="009D1A69" w:rsidRDefault="009B0A0D" w:rsidP="009B0A0D">
      <w:pPr>
        <w:autoSpaceDE w:val="0"/>
        <w:autoSpaceDN w:val="0"/>
        <w:adjustRightInd w:val="0"/>
        <w:rPr>
          <w:rFonts w:ascii="Bookman Old Style" w:hAnsi="Bookman Old Style"/>
        </w:rPr>
      </w:pPr>
      <w:r w:rsidRPr="009D1A69">
        <w:rPr>
          <w:rFonts w:ascii="Bookman Old Style" w:hAnsi="Bookman Old Style"/>
        </w:rPr>
        <w:t>As part of my employment in the _</w:t>
      </w:r>
      <w:r>
        <w:rPr>
          <w:rFonts w:ascii="Bookman Old Style" w:hAnsi="Bookman Old Style"/>
        </w:rPr>
        <w:t>____________________</w:t>
      </w:r>
      <w:r w:rsidRPr="009D1A69">
        <w:rPr>
          <w:rFonts w:ascii="Bookman Old Style" w:hAnsi="Bookman Old Style"/>
        </w:rPr>
        <w:t xml:space="preserve">_____________________________________ </w:t>
      </w:r>
    </w:p>
    <w:p w:rsidR="009B0A0D" w:rsidRPr="00725FC8" w:rsidRDefault="009B0A0D" w:rsidP="009B0A0D">
      <w:pPr>
        <w:autoSpaceDE w:val="0"/>
        <w:autoSpaceDN w:val="0"/>
        <w:adjustRightInd w:val="0"/>
        <w:rPr>
          <w:rFonts w:ascii="Bookman Old Style" w:hAnsi="Bookman Old Style"/>
          <w:b/>
        </w:rPr>
      </w:pPr>
      <w:r w:rsidRPr="00725FC8">
        <w:rPr>
          <w:rFonts w:ascii="Bookman Old Style" w:hAnsi="Bookman Old Style"/>
          <w:b/>
        </w:rPr>
        <w:t xml:space="preserve">                                                      </w:t>
      </w:r>
      <w:r>
        <w:rPr>
          <w:rFonts w:ascii="Bookman Old Style" w:hAnsi="Bookman Old Style"/>
          <w:b/>
        </w:rPr>
        <w:t xml:space="preserve">   </w:t>
      </w:r>
      <w:r w:rsidRPr="00725FC8">
        <w:rPr>
          <w:rFonts w:ascii="Bookman Old Style" w:hAnsi="Bookman Old Style"/>
          <w:b/>
        </w:rPr>
        <w:t xml:space="preserve">                   (Department/Work Area)</w:t>
      </w:r>
    </w:p>
    <w:p w:rsidR="009B0A0D" w:rsidRPr="009D1A69" w:rsidRDefault="009B0A0D" w:rsidP="009B0A0D">
      <w:pPr>
        <w:autoSpaceDE w:val="0"/>
        <w:autoSpaceDN w:val="0"/>
        <w:adjustRightInd w:val="0"/>
        <w:rPr>
          <w:rFonts w:ascii="Bookman Old Style" w:hAnsi="Bookman Old Style"/>
          <w:sz w:val="16"/>
          <w:szCs w:val="16"/>
        </w:rPr>
      </w:pPr>
    </w:p>
    <w:p w:rsidR="009B0A0D" w:rsidRDefault="009B0A0D" w:rsidP="009B0A0D">
      <w:pPr>
        <w:autoSpaceDE w:val="0"/>
        <w:autoSpaceDN w:val="0"/>
        <w:adjustRightInd w:val="0"/>
        <w:spacing w:line="360" w:lineRule="auto"/>
        <w:rPr>
          <w:rFonts w:ascii="Bookman Old Style" w:hAnsi="Bookman Old Style"/>
        </w:rPr>
      </w:pPr>
      <w:r>
        <w:rPr>
          <w:rFonts w:ascii="Bookman Old Style" w:hAnsi="Bookman Old Style"/>
        </w:rPr>
        <w:t xml:space="preserve">at </w:t>
      </w:r>
      <w:smartTag w:uri="urn:schemas-microsoft-com:office:smarttags" w:element="place">
        <w:smartTag w:uri="urn:schemas-microsoft-com:office:smarttags" w:element="PlaceName">
          <w:r w:rsidRPr="009D1A69">
            <w:rPr>
              <w:rFonts w:ascii="Bookman Old Style" w:hAnsi="Bookman Old Style"/>
            </w:rPr>
            <w:t>Bossier</w:t>
          </w:r>
        </w:smartTag>
        <w:r w:rsidRPr="009D1A69">
          <w:rPr>
            <w:rFonts w:ascii="Bookman Old Style" w:hAnsi="Bookman Old Style"/>
          </w:rPr>
          <w:t xml:space="preserve"> </w:t>
        </w:r>
        <w:smartTag w:uri="urn:schemas-microsoft-com:office:smarttags" w:element="PlaceName">
          <w:r w:rsidRPr="009D1A69">
            <w:rPr>
              <w:rFonts w:ascii="Bookman Old Style" w:hAnsi="Bookman Old Style"/>
            </w:rPr>
            <w:t>Parish</w:t>
          </w:r>
        </w:smartTag>
        <w:r w:rsidRPr="009D1A69">
          <w:rPr>
            <w:rFonts w:ascii="Bookman Old Style" w:hAnsi="Bookman Old Style"/>
          </w:rPr>
          <w:t xml:space="preserve"> </w:t>
        </w:r>
        <w:smartTag w:uri="urn:schemas-microsoft-com:office:smarttags" w:element="PlaceType">
          <w:r w:rsidRPr="009D1A69">
            <w:rPr>
              <w:rFonts w:ascii="Bookman Old Style" w:hAnsi="Bookman Old Style"/>
            </w:rPr>
            <w:t>Community College</w:t>
          </w:r>
        </w:smartTag>
      </w:smartTag>
      <w:r w:rsidRPr="009D1A69">
        <w:rPr>
          <w:rFonts w:ascii="Bookman Old Style" w:hAnsi="Bookman Old Style"/>
        </w:rPr>
        <w:t>, I understand that I will have access to files containing information which includes but is not limited to confidentiality issues regarding employees and students. I understand that I have access to this information only because I am employed in this department/work area.  I agree that I shall not disclose this information to anyone who is not employed in this department/work area.</w:t>
      </w:r>
    </w:p>
    <w:p w:rsidR="009B0A0D" w:rsidRPr="009D1A69" w:rsidRDefault="009B0A0D" w:rsidP="009B0A0D">
      <w:pPr>
        <w:autoSpaceDE w:val="0"/>
        <w:autoSpaceDN w:val="0"/>
        <w:adjustRightInd w:val="0"/>
        <w:spacing w:line="360" w:lineRule="auto"/>
        <w:rPr>
          <w:rFonts w:ascii="Bookman Old Style" w:hAnsi="Bookman Old Style"/>
        </w:rPr>
      </w:pPr>
    </w:p>
    <w:p w:rsidR="009B0A0D" w:rsidRDefault="009B0A0D" w:rsidP="009B0A0D">
      <w:pPr>
        <w:autoSpaceDE w:val="0"/>
        <w:autoSpaceDN w:val="0"/>
        <w:adjustRightInd w:val="0"/>
        <w:spacing w:line="360" w:lineRule="auto"/>
        <w:rPr>
          <w:rFonts w:ascii="Bookman Old Style" w:hAnsi="Bookman Old Style"/>
        </w:rPr>
      </w:pPr>
      <w:r w:rsidRPr="009D1A69">
        <w:rPr>
          <w:rFonts w:ascii="Bookman Old Style" w:hAnsi="Bookman Old Style"/>
        </w:rPr>
        <w:t>I agree to be bound by this confidentiality agreement and take all reasonable, necessary</w:t>
      </w:r>
      <w:r>
        <w:rPr>
          <w:rFonts w:ascii="Bookman Old Style" w:hAnsi="Bookman Old Style"/>
        </w:rPr>
        <w:t>,</w:t>
      </w:r>
      <w:r w:rsidRPr="009D1A69">
        <w:rPr>
          <w:rFonts w:ascii="Bookman Old Style" w:hAnsi="Bookman Old Style"/>
        </w:rPr>
        <w:t xml:space="preserve"> and appropriate steps to safeguard private data from disclosure to anyone except as permitted under this agreement. I understand that violation of this agreement may subject me to possible disciplinary action affecting my employment at </w:t>
      </w:r>
      <w:smartTag w:uri="urn:schemas-microsoft-com:office:smarttags" w:element="place">
        <w:smartTag w:uri="urn:schemas-microsoft-com:office:smarttags" w:element="PlaceName">
          <w:r w:rsidRPr="009D1A69">
            <w:rPr>
              <w:rFonts w:ascii="Bookman Old Style" w:hAnsi="Bookman Old Style"/>
            </w:rPr>
            <w:t>Bossier</w:t>
          </w:r>
        </w:smartTag>
        <w:r w:rsidRPr="009D1A69">
          <w:rPr>
            <w:rFonts w:ascii="Bookman Old Style" w:hAnsi="Bookman Old Style"/>
          </w:rPr>
          <w:t xml:space="preserve"> </w:t>
        </w:r>
        <w:smartTag w:uri="urn:schemas-microsoft-com:office:smarttags" w:element="PlaceName">
          <w:r w:rsidRPr="009D1A69">
            <w:rPr>
              <w:rFonts w:ascii="Bookman Old Style" w:hAnsi="Bookman Old Style"/>
            </w:rPr>
            <w:t>Parish</w:t>
          </w:r>
        </w:smartTag>
        <w:r w:rsidRPr="009D1A69">
          <w:rPr>
            <w:rFonts w:ascii="Bookman Old Style" w:hAnsi="Bookman Old Style"/>
          </w:rPr>
          <w:t xml:space="preserve"> </w:t>
        </w:r>
        <w:smartTag w:uri="urn:schemas-microsoft-com:office:smarttags" w:element="PlaceType">
          <w:r w:rsidRPr="009D1A69">
            <w:rPr>
              <w:rFonts w:ascii="Bookman Old Style" w:hAnsi="Bookman Old Style"/>
            </w:rPr>
            <w:t>Community College</w:t>
          </w:r>
        </w:smartTag>
      </w:smartTag>
      <w:r w:rsidRPr="009D1A69">
        <w:rPr>
          <w:rFonts w:ascii="Bookman Old Style" w:hAnsi="Bookman Old Style"/>
        </w:rPr>
        <w:t>.</w:t>
      </w:r>
    </w:p>
    <w:p w:rsidR="009B0A0D" w:rsidRDefault="009B0A0D" w:rsidP="009B0A0D">
      <w:pPr>
        <w:autoSpaceDE w:val="0"/>
        <w:autoSpaceDN w:val="0"/>
        <w:adjustRightInd w:val="0"/>
        <w:spacing w:line="360" w:lineRule="auto"/>
        <w:rPr>
          <w:rFonts w:ascii="Bookman Old Style" w:hAnsi="Bookman Old Style"/>
        </w:rPr>
      </w:pPr>
    </w:p>
    <w:p w:rsidR="009B0A0D" w:rsidRPr="009D1A69" w:rsidRDefault="009B0A0D" w:rsidP="009B0A0D">
      <w:pPr>
        <w:autoSpaceDE w:val="0"/>
        <w:autoSpaceDN w:val="0"/>
        <w:adjustRightInd w:val="0"/>
        <w:spacing w:line="360" w:lineRule="auto"/>
        <w:rPr>
          <w:rFonts w:ascii="Bookman Old Style" w:hAnsi="Bookman Old Style"/>
        </w:rPr>
      </w:pPr>
    </w:p>
    <w:p w:rsidR="009B0A0D" w:rsidRPr="009D1A69" w:rsidRDefault="009B0A0D" w:rsidP="009B0A0D">
      <w:pPr>
        <w:autoSpaceDE w:val="0"/>
        <w:autoSpaceDN w:val="0"/>
        <w:adjustRightInd w:val="0"/>
        <w:rPr>
          <w:rFonts w:ascii="Bookman Old Style" w:hAnsi="Bookman Old Style"/>
        </w:rPr>
      </w:pPr>
      <w:r w:rsidRPr="009D1A69">
        <w:rPr>
          <w:rFonts w:ascii="Bookman Old Style" w:hAnsi="Bookman Old Style"/>
        </w:rPr>
        <w:t>_______________________________________</w:t>
      </w:r>
      <w:r>
        <w:rPr>
          <w:rFonts w:ascii="Bookman Old Style" w:hAnsi="Bookman Old Style"/>
        </w:rPr>
        <w:tab/>
        <w:t>______________________________</w:t>
      </w:r>
    </w:p>
    <w:p w:rsidR="009B0A0D" w:rsidRPr="009D1A69" w:rsidRDefault="009B0A0D" w:rsidP="009B0A0D">
      <w:pPr>
        <w:autoSpaceDE w:val="0"/>
        <w:autoSpaceDN w:val="0"/>
        <w:adjustRightInd w:val="0"/>
        <w:rPr>
          <w:rFonts w:ascii="Bookman Old Style" w:hAnsi="Bookman Old Style"/>
        </w:rPr>
      </w:pPr>
      <w:r w:rsidRPr="00725FC8">
        <w:rPr>
          <w:rFonts w:ascii="Bookman Old Style" w:hAnsi="Bookman Old Style"/>
          <w:b/>
        </w:rPr>
        <w:t>Student Signature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725FC8">
        <w:rPr>
          <w:rFonts w:ascii="Bookman Old Style" w:hAnsi="Bookman Old Style"/>
          <w:b/>
        </w:rPr>
        <w:t>Print Name</w:t>
      </w:r>
    </w:p>
    <w:p w:rsidR="009B0A0D" w:rsidRDefault="009B0A0D" w:rsidP="009B0A0D">
      <w:pPr>
        <w:autoSpaceDE w:val="0"/>
        <w:autoSpaceDN w:val="0"/>
        <w:adjustRightInd w:val="0"/>
        <w:rPr>
          <w:rFonts w:ascii="Bookman Old Style" w:hAnsi="Bookman Old Style"/>
        </w:rPr>
      </w:pPr>
    </w:p>
    <w:p w:rsidR="009B0A0D" w:rsidRPr="009D1A69" w:rsidRDefault="009B0A0D" w:rsidP="009B0A0D">
      <w:pPr>
        <w:autoSpaceDE w:val="0"/>
        <w:autoSpaceDN w:val="0"/>
        <w:adjustRightInd w:val="0"/>
        <w:rPr>
          <w:rFonts w:ascii="Bookman Old Style" w:hAnsi="Bookman Old Style"/>
        </w:rPr>
      </w:pPr>
      <w:r w:rsidRPr="009D1A69">
        <w:rPr>
          <w:rFonts w:ascii="Bookman Old Style" w:hAnsi="Bookman Old Style"/>
        </w:rPr>
        <w:t>______________________________</w:t>
      </w:r>
      <w:r>
        <w:rPr>
          <w:rFonts w:ascii="Bookman Old Style" w:hAnsi="Bookman Old Style"/>
        </w:rPr>
        <w:softHyphen/>
      </w:r>
      <w:r>
        <w:rPr>
          <w:rFonts w:ascii="Bookman Old Style" w:hAnsi="Bookman Old Style"/>
        </w:rPr>
        <w:softHyphen/>
        <w:t>___</w:t>
      </w:r>
      <w:r>
        <w:rPr>
          <w:rFonts w:ascii="Bookman Old Style" w:hAnsi="Bookman Old Style"/>
        </w:rPr>
        <w:tab/>
      </w:r>
      <w:r>
        <w:rPr>
          <w:rFonts w:ascii="Bookman Old Style" w:hAnsi="Bookman Old Style"/>
        </w:rPr>
        <w:tab/>
        <w:t>______________________________</w:t>
      </w:r>
    </w:p>
    <w:p w:rsidR="009B0A0D" w:rsidRPr="009D1A69" w:rsidRDefault="009B0A0D" w:rsidP="009B0A0D">
      <w:pPr>
        <w:rPr>
          <w:rFonts w:ascii="Bookman Old Style" w:hAnsi="Bookman Old Style"/>
        </w:rPr>
      </w:pPr>
      <w:r w:rsidRPr="00725FC8">
        <w:rPr>
          <w:rFonts w:ascii="Bookman Old Style" w:hAnsi="Bookman Old Style"/>
          <w:b/>
        </w:rPr>
        <w:t>Date</w:t>
      </w:r>
      <w:r w:rsidRPr="00725FC8">
        <w:rPr>
          <w:rFonts w:ascii="Bookman Old Style" w:hAnsi="Bookman Old Style"/>
          <w:b/>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725FC8">
        <w:rPr>
          <w:rFonts w:ascii="Bookman Old Style" w:hAnsi="Bookman Old Style"/>
          <w:b/>
        </w:rPr>
        <w:t xml:space="preserve">Campus ID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br w:type="page"/>
      </w:r>
      <w:r w:rsidRPr="00313A9F">
        <w:rPr>
          <w:rFonts w:ascii="Garamond" w:hAnsi="Garamond"/>
          <w:sz w:val="24"/>
          <w:szCs w:val="24"/>
        </w:rPr>
        <w:lastRenderedPageBreak/>
        <w:t xml:space="preserve">Appendix B </w:t>
      </w:r>
      <w:r w:rsidR="0076405D">
        <w:rPr>
          <w:rFonts w:ascii="Garamond" w:hAnsi="Garamond"/>
          <w:sz w:val="24"/>
          <w:szCs w:val="24"/>
        </w:rPr>
        <w:tab/>
      </w:r>
      <w:r w:rsidR="004065F8">
        <w:rPr>
          <w:rFonts w:ascii="Garamond" w:hAnsi="Garamond"/>
          <w:sz w:val="24"/>
          <w:szCs w:val="24"/>
        </w:rPr>
        <w:t>(Optional)</w:t>
      </w:r>
      <w:r w:rsidR="00DD76BF">
        <w:rPr>
          <w:rFonts w:ascii="Garamond" w:hAnsi="Garamond"/>
          <w:sz w:val="24"/>
          <w:szCs w:val="24"/>
        </w:rPr>
        <w:tab/>
      </w:r>
      <w:r w:rsidR="00DD76BF">
        <w:rPr>
          <w:rFonts w:ascii="Garamond" w:hAnsi="Garamond"/>
          <w:sz w:val="24"/>
          <w:szCs w:val="24"/>
        </w:rPr>
        <w:tab/>
      </w:r>
    </w:p>
    <w:p w:rsidR="00313A9F" w:rsidRPr="0076405D" w:rsidRDefault="00313A9F" w:rsidP="00313A9F">
      <w:pPr>
        <w:rPr>
          <w:rFonts w:ascii="Garamond" w:hAnsi="Garamond"/>
          <w:sz w:val="32"/>
          <w:szCs w:val="32"/>
        </w:rPr>
      </w:pPr>
    </w:p>
    <w:p w:rsidR="00313A9F" w:rsidRPr="0076405D" w:rsidRDefault="00313A9F" w:rsidP="00AC1CC6">
      <w:pPr>
        <w:jc w:val="center"/>
        <w:rPr>
          <w:b/>
          <w:sz w:val="32"/>
          <w:szCs w:val="32"/>
        </w:rPr>
      </w:pPr>
      <w:r w:rsidRPr="0076405D">
        <w:rPr>
          <w:b/>
          <w:sz w:val="32"/>
          <w:szCs w:val="32"/>
        </w:rPr>
        <w:t xml:space="preserve">Bossier </w:t>
      </w:r>
      <w:smartTag w:uri="urn:schemas-microsoft-com:office:smarttags" w:element="place">
        <w:smartTag w:uri="urn:schemas-microsoft-com:office:smarttags" w:element="PlaceName">
          <w:r w:rsidRPr="0076405D">
            <w:rPr>
              <w:b/>
              <w:sz w:val="32"/>
              <w:szCs w:val="32"/>
            </w:rPr>
            <w:t>Parish</w:t>
          </w:r>
        </w:smartTag>
        <w:r w:rsidRPr="0076405D">
          <w:rPr>
            <w:b/>
            <w:sz w:val="32"/>
            <w:szCs w:val="32"/>
          </w:rPr>
          <w:t xml:space="preserve"> </w:t>
        </w:r>
        <w:smartTag w:uri="urn:schemas-microsoft-com:office:smarttags" w:element="PlaceType">
          <w:r w:rsidRPr="0076405D">
            <w:rPr>
              <w:b/>
              <w:sz w:val="32"/>
              <w:szCs w:val="32"/>
            </w:rPr>
            <w:t>Community College</w:t>
          </w:r>
        </w:smartTag>
      </w:smartTag>
    </w:p>
    <w:p w:rsidR="00313A9F" w:rsidRPr="0076405D" w:rsidRDefault="00313A9F" w:rsidP="00AC1CC6">
      <w:pPr>
        <w:jc w:val="center"/>
        <w:rPr>
          <w:b/>
          <w:sz w:val="32"/>
          <w:szCs w:val="32"/>
          <w:u w:val="single"/>
        </w:rPr>
      </w:pPr>
      <w:r w:rsidRPr="0076405D">
        <w:rPr>
          <w:b/>
          <w:sz w:val="32"/>
          <w:szCs w:val="32"/>
          <w:u w:val="single"/>
        </w:rPr>
        <w:t>Student Employee Evaluation Form</w:t>
      </w:r>
    </w:p>
    <w:p w:rsidR="0033264C" w:rsidRPr="00AC1CC6" w:rsidRDefault="0033264C" w:rsidP="00AC1CC6">
      <w:pPr>
        <w:jc w:val="center"/>
        <w:rPr>
          <w:rFonts w:ascii="Garamond" w:hAnsi="Garamond"/>
          <w:b/>
          <w:sz w:val="24"/>
          <w:szCs w:val="24"/>
          <w:u w:val="single"/>
        </w:rPr>
      </w:pPr>
    </w:p>
    <w:p w:rsidR="0033264C" w:rsidRPr="00313A9F" w:rsidRDefault="0033264C" w:rsidP="0033264C">
      <w:pPr>
        <w:rPr>
          <w:rFonts w:ascii="Garamond" w:hAnsi="Garamond"/>
          <w:sz w:val="24"/>
          <w:szCs w:val="24"/>
        </w:rPr>
      </w:pPr>
      <w:r w:rsidRPr="00313A9F">
        <w:rPr>
          <w:rFonts w:ascii="Garamond" w:hAnsi="Garamond"/>
          <w:sz w:val="24"/>
          <w:szCs w:val="24"/>
        </w:rPr>
        <w:t>Date: ________________</w:t>
      </w:r>
    </w:p>
    <w:p w:rsidR="00313A9F" w:rsidRPr="00313A9F" w:rsidRDefault="00313A9F" w:rsidP="00313A9F">
      <w:pPr>
        <w:rPr>
          <w:rFonts w:ascii="Garamond" w:hAnsi="Garamond"/>
          <w:sz w:val="24"/>
          <w:szCs w:val="24"/>
        </w:rPr>
      </w:pPr>
      <w:bookmarkStart w:id="0" w:name="_GoBack"/>
      <w:bookmarkEnd w:id="0"/>
    </w:p>
    <w:p w:rsidR="00313A9F" w:rsidRPr="0033264C" w:rsidRDefault="0033264C" w:rsidP="00313A9F">
      <w:pPr>
        <w:rPr>
          <w:rFonts w:ascii="Garamond" w:hAnsi="Garamond"/>
          <w:sz w:val="24"/>
          <w:szCs w:val="24"/>
          <w:u w:val="single"/>
        </w:rPr>
      </w:pPr>
      <w:r>
        <w:rPr>
          <w:rFonts w:ascii="Garamond" w:hAnsi="Garamond"/>
          <w:sz w:val="24"/>
          <w:szCs w:val="24"/>
        </w:rPr>
        <w:t>Student N</w:t>
      </w:r>
      <w:r w:rsidR="00313A9F" w:rsidRPr="00313A9F">
        <w:rPr>
          <w:rFonts w:ascii="Garamond" w:hAnsi="Garamond"/>
          <w:sz w:val="24"/>
          <w:szCs w:val="24"/>
        </w:rPr>
        <w:t xml:space="preserve">ame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sidR="009B0A0D">
        <w:rPr>
          <w:rFonts w:ascii="Garamond" w:hAnsi="Garamond"/>
          <w:sz w:val="24"/>
          <w:szCs w:val="24"/>
        </w:rPr>
        <w:t>Campus ID</w:t>
      </w:r>
      <w:r w:rsidR="00313A9F" w:rsidRPr="00313A9F">
        <w:rPr>
          <w:rFonts w:ascii="Garamond" w:hAnsi="Garamond"/>
          <w:sz w:val="24"/>
          <w:szCs w:val="24"/>
        </w:rPr>
        <w:t xml:space="preserve"> #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313A9F" w:rsidRPr="00313A9F" w:rsidRDefault="00313A9F" w:rsidP="00313A9F">
      <w:pPr>
        <w:rPr>
          <w:rFonts w:ascii="Garamond" w:hAnsi="Garamond"/>
          <w:sz w:val="24"/>
          <w:szCs w:val="24"/>
        </w:rPr>
      </w:pPr>
      <w:r w:rsidRPr="00313A9F">
        <w:rPr>
          <w:rFonts w:ascii="Garamond" w:hAnsi="Garamond"/>
          <w:sz w:val="24"/>
          <w:szCs w:val="24"/>
        </w:rPr>
        <w:t xml:space="preserve">Department/Agency: ____________________________ </w:t>
      </w:r>
    </w:p>
    <w:p w:rsidR="00313A9F" w:rsidRPr="00313A9F" w:rsidRDefault="00313A9F" w:rsidP="00313A9F">
      <w:pPr>
        <w:rPr>
          <w:rFonts w:ascii="Garamond" w:hAnsi="Garamond"/>
          <w:sz w:val="24"/>
          <w:szCs w:val="24"/>
        </w:rPr>
      </w:pPr>
      <w:r w:rsidRPr="00313A9F">
        <w:rPr>
          <w:rFonts w:ascii="Garamond" w:hAnsi="Garamond"/>
          <w:sz w:val="24"/>
          <w:szCs w:val="24"/>
        </w:rPr>
        <w:t>Length of time employee has worked in this position: _________</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p>
    <w:p w:rsidR="00313A9F" w:rsidRPr="009B0A0D" w:rsidRDefault="00313A9F" w:rsidP="00313A9F">
      <w:pPr>
        <w:rPr>
          <w:rFonts w:ascii="Garamond" w:hAnsi="Garamond"/>
          <w:b/>
          <w:sz w:val="24"/>
          <w:szCs w:val="24"/>
        </w:rPr>
      </w:pPr>
      <w:r w:rsidRPr="009B0A0D">
        <w:rPr>
          <w:rFonts w:ascii="Garamond" w:hAnsi="Garamond"/>
          <w:b/>
          <w:sz w:val="24"/>
          <w:szCs w:val="24"/>
        </w:rPr>
        <w:t xml:space="preserve">Job Performance Rating: </w:t>
      </w:r>
    </w:p>
    <w:p w:rsidR="00313A9F" w:rsidRDefault="00313A9F" w:rsidP="00313A9F">
      <w:pPr>
        <w:rPr>
          <w:rFonts w:ascii="Garamond" w:hAnsi="Garamond"/>
          <w:sz w:val="24"/>
          <w:szCs w:val="24"/>
        </w:rPr>
      </w:pPr>
      <w:r w:rsidRPr="00313A9F">
        <w:rPr>
          <w:rFonts w:ascii="Garamond" w:hAnsi="Garamond"/>
          <w:sz w:val="24"/>
          <w:szCs w:val="24"/>
        </w:rPr>
        <w:t xml:space="preserve">Circle an appropriate rating number for the employee: </w:t>
      </w:r>
    </w:p>
    <w:p w:rsidR="009B0A0D" w:rsidRDefault="009B0A0D" w:rsidP="00313A9F">
      <w:pPr>
        <w:rPr>
          <w:rFonts w:ascii="Garamond" w:hAnsi="Garamond"/>
          <w:sz w:val="24"/>
          <w:szCs w:val="24"/>
        </w:rPr>
      </w:pP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2632"/>
        <w:gridCol w:w="958"/>
        <w:gridCol w:w="958"/>
        <w:gridCol w:w="958"/>
        <w:gridCol w:w="792"/>
        <w:gridCol w:w="807"/>
      </w:tblGrid>
      <w:tr w:rsidR="00AC1CC6" w:rsidRPr="005C0D85">
        <w:trPr>
          <w:tblCellSpacing w:w="15" w:type="dxa"/>
        </w:trPr>
        <w:tc>
          <w:tcPr>
            <w:tcW w:w="0" w:type="auto"/>
            <w:vAlign w:val="center"/>
          </w:tcPr>
          <w:p w:rsidR="009B0A0D" w:rsidRPr="005C0D85" w:rsidRDefault="009B0A0D" w:rsidP="00D009A0">
            <w:pPr>
              <w:rPr>
                <w:color w:val="666666"/>
              </w:rPr>
            </w:pPr>
          </w:p>
        </w:tc>
        <w:tc>
          <w:tcPr>
            <w:tcW w:w="0" w:type="auto"/>
            <w:gridSpan w:val="3"/>
            <w:vAlign w:val="center"/>
          </w:tcPr>
          <w:p w:rsidR="009B0A0D" w:rsidRPr="005C0D85" w:rsidRDefault="009B0A0D" w:rsidP="00D009A0">
            <w:pPr>
              <w:rPr>
                <w:color w:val="666666"/>
              </w:rPr>
            </w:pPr>
            <w:r>
              <w:rPr>
                <w:rFonts w:ascii="Arial" w:hAnsi="Arial" w:cs="Arial"/>
                <w:color w:val="666666"/>
              </w:rPr>
              <w:t>Unsatisfactory</w:t>
            </w:r>
            <w:r w:rsidRPr="005C0D85">
              <w:rPr>
                <w:rFonts w:ascii="Arial" w:hAnsi="Arial" w:cs="Arial"/>
                <w:color w:val="666666"/>
              </w:rPr>
              <w:t xml:space="preserve">         </w:t>
            </w:r>
            <w:r>
              <w:rPr>
                <w:rFonts w:ascii="Arial" w:hAnsi="Arial" w:cs="Arial"/>
                <w:color w:val="666666"/>
              </w:rPr>
              <w:t>Satisfactory</w:t>
            </w:r>
            <w:r w:rsidRPr="005C0D85">
              <w:rPr>
                <w:rFonts w:ascii="Arial" w:hAnsi="Arial" w:cs="Arial"/>
                <w:color w:val="666666"/>
              </w:rPr>
              <w:t xml:space="preserve"> </w:t>
            </w:r>
          </w:p>
        </w:tc>
        <w:tc>
          <w:tcPr>
            <w:tcW w:w="0" w:type="auto"/>
            <w:gridSpan w:val="2"/>
            <w:vAlign w:val="center"/>
          </w:tcPr>
          <w:p w:rsidR="009B0A0D" w:rsidRPr="005C0D85" w:rsidRDefault="009B0A0D" w:rsidP="00D009A0">
            <w:pPr>
              <w:rPr>
                <w:color w:val="666666"/>
              </w:rPr>
            </w:pPr>
            <w:r w:rsidRPr="005C0D85">
              <w:rPr>
                <w:rFonts w:ascii="Arial" w:hAnsi="Arial" w:cs="Arial"/>
                <w:color w:val="666666"/>
              </w:rPr>
              <w:t xml:space="preserve">        Outstanding</w:t>
            </w:r>
          </w:p>
        </w:tc>
      </w:tr>
      <w:tr w:rsidR="00AC1CC6" w:rsidRPr="005C0D85">
        <w:trPr>
          <w:tblCellSpacing w:w="15" w:type="dxa"/>
        </w:trPr>
        <w:tc>
          <w:tcPr>
            <w:tcW w:w="0" w:type="auto"/>
            <w:vAlign w:val="center"/>
          </w:tcPr>
          <w:p w:rsidR="009B0A0D" w:rsidRPr="005C0D85" w:rsidRDefault="009B0A0D" w:rsidP="00D009A0">
            <w:pPr>
              <w:rPr>
                <w:color w:val="666666"/>
              </w:rPr>
            </w:pPr>
            <w:r w:rsidRPr="005C0D85">
              <w:rPr>
                <w:rFonts w:ascii="Arial" w:hAnsi="Arial" w:cs="Arial"/>
                <w:color w:val="666666"/>
              </w:rPr>
              <w:t xml:space="preserve">a. </w:t>
            </w:r>
            <w:r w:rsidR="00AC1CC6">
              <w:rPr>
                <w:rFonts w:ascii="Arial" w:hAnsi="Arial" w:cs="Arial"/>
                <w:color w:val="666666"/>
              </w:rPr>
              <w:t>Knowledge of work</w:t>
            </w:r>
            <w:r w:rsidRPr="005C0D85">
              <w:rPr>
                <w:color w:val="666666"/>
              </w:rPr>
              <w:t xml:space="preserve"> </w:t>
            </w:r>
          </w:p>
        </w:tc>
        <w:tc>
          <w:tcPr>
            <w:tcW w:w="0" w:type="auto"/>
            <w:vAlign w:val="center"/>
          </w:tcPr>
          <w:p w:rsidR="009B0A0D" w:rsidRPr="005C0D85" w:rsidRDefault="009B0A0D" w:rsidP="00D009A0">
            <w:pPr>
              <w:rPr>
                <w:color w:val="666666"/>
              </w:rPr>
            </w:pPr>
            <w:r w:rsidRPr="005C0D85">
              <w:rPr>
                <w:rFonts w:ascii="Arial" w:hAnsi="Arial" w:cs="Arial"/>
                <w:color w:val="666666"/>
              </w:rPr>
              <w:t>1</w:t>
            </w:r>
          </w:p>
        </w:tc>
        <w:tc>
          <w:tcPr>
            <w:tcW w:w="0" w:type="auto"/>
            <w:vAlign w:val="center"/>
          </w:tcPr>
          <w:p w:rsidR="009B0A0D" w:rsidRPr="005C0D85" w:rsidRDefault="009B0A0D" w:rsidP="00D009A0">
            <w:pPr>
              <w:rPr>
                <w:color w:val="666666"/>
              </w:rPr>
            </w:pPr>
            <w:r w:rsidRPr="005C0D85">
              <w:rPr>
                <w:rFonts w:ascii="Arial" w:hAnsi="Arial" w:cs="Arial"/>
                <w:color w:val="666666"/>
              </w:rPr>
              <w:t>2</w:t>
            </w:r>
          </w:p>
        </w:tc>
        <w:tc>
          <w:tcPr>
            <w:tcW w:w="0" w:type="auto"/>
            <w:vAlign w:val="center"/>
          </w:tcPr>
          <w:p w:rsidR="009B0A0D" w:rsidRPr="005C0D85" w:rsidRDefault="009B0A0D" w:rsidP="00D009A0">
            <w:pPr>
              <w:rPr>
                <w:color w:val="666666"/>
              </w:rPr>
            </w:pPr>
            <w:r w:rsidRPr="005C0D85">
              <w:rPr>
                <w:rFonts w:ascii="Arial" w:hAnsi="Arial" w:cs="Arial"/>
                <w:color w:val="666666"/>
              </w:rPr>
              <w:t>3</w:t>
            </w:r>
          </w:p>
        </w:tc>
        <w:tc>
          <w:tcPr>
            <w:tcW w:w="0" w:type="auto"/>
            <w:vAlign w:val="center"/>
          </w:tcPr>
          <w:p w:rsidR="009B0A0D" w:rsidRPr="005C0D85" w:rsidRDefault="009B0A0D" w:rsidP="00D009A0">
            <w:pPr>
              <w:rPr>
                <w:color w:val="666666"/>
              </w:rPr>
            </w:pPr>
            <w:r w:rsidRPr="005C0D85">
              <w:rPr>
                <w:rFonts w:ascii="Arial" w:hAnsi="Arial" w:cs="Arial"/>
                <w:color w:val="666666"/>
              </w:rPr>
              <w:t>4</w:t>
            </w:r>
          </w:p>
        </w:tc>
        <w:tc>
          <w:tcPr>
            <w:tcW w:w="0" w:type="auto"/>
            <w:vAlign w:val="center"/>
          </w:tcPr>
          <w:p w:rsidR="009B0A0D" w:rsidRPr="005C0D85" w:rsidRDefault="009B0A0D" w:rsidP="00D009A0">
            <w:pPr>
              <w:rPr>
                <w:color w:val="666666"/>
              </w:rPr>
            </w:pPr>
            <w:r w:rsidRPr="005C0D85">
              <w:rPr>
                <w:rFonts w:ascii="Arial" w:hAnsi="Arial" w:cs="Arial"/>
                <w:color w:val="666666"/>
              </w:rPr>
              <w:t>5</w:t>
            </w:r>
          </w:p>
        </w:tc>
      </w:tr>
      <w:tr w:rsidR="00AC1CC6" w:rsidRPr="005C0D85">
        <w:trPr>
          <w:tblCellSpacing w:w="15" w:type="dxa"/>
        </w:trPr>
        <w:tc>
          <w:tcPr>
            <w:tcW w:w="0" w:type="auto"/>
            <w:vAlign w:val="center"/>
          </w:tcPr>
          <w:p w:rsidR="009B0A0D" w:rsidRPr="005C0D85" w:rsidRDefault="009B0A0D" w:rsidP="00D009A0">
            <w:pPr>
              <w:rPr>
                <w:color w:val="666666"/>
              </w:rPr>
            </w:pPr>
            <w:r w:rsidRPr="005C0D85">
              <w:rPr>
                <w:rFonts w:ascii="Arial" w:hAnsi="Arial" w:cs="Arial"/>
                <w:color w:val="666666"/>
              </w:rPr>
              <w:t xml:space="preserve">b. </w:t>
            </w:r>
            <w:r w:rsidR="00AC1CC6">
              <w:rPr>
                <w:rFonts w:ascii="Arial" w:hAnsi="Arial" w:cs="Arial"/>
                <w:color w:val="666666"/>
              </w:rPr>
              <w:t>Reliability</w:t>
            </w:r>
            <w:r w:rsidRPr="005C0D85">
              <w:rPr>
                <w:rFonts w:ascii="Arial" w:hAnsi="Arial" w:cs="Arial"/>
                <w:color w:val="666666"/>
              </w:rPr>
              <w:t xml:space="preserve"> </w:t>
            </w:r>
          </w:p>
        </w:tc>
        <w:tc>
          <w:tcPr>
            <w:tcW w:w="0" w:type="auto"/>
            <w:vAlign w:val="center"/>
          </w:tcPr>
          <w:p w:rsidR="009B0A0D" w:rsidRPr="005C0D85" w:rsidRDefault="009B0A0D" w:rsidP="00D009A0">
            <w:pPr>
              <w:rPr>
                <w:color w:val="666666"/>
              </w:rPr>
            </w:pPr>
            <w:r w:rsidRPr="005C0D85">
              <w:rPr>
                <w:rFonts w:ascii="Arial" w:hAnsi="Arial" w:cs="Arial"/>
                <w:color w:val="666666"/>
              </w:rPr>
              <w:t>1</w:t>
            </w:r>
          </w:p>
        </w:tc>
        <w:tc>
          <w:tcPr>
            <w:tcW w:w="0" w:type="auto"/>
            <w:vAlign w:val="center"/>
          </w:tcPr>
          <w:p w:rsidR="009B0A0D" w:rsidRPr="005C0D85" w:rsidRDefault="009B0A0D" w:rsidP="00D009A0">
            <w:pPr>
              <w:rPr>
                <w:color w:val="666666"/>
              </w:rPr>
            </w:pPr>
            <w:r w:rsidRPr="005C0D85">
              <w:rPr>
                <w:rFonts w:ascii="Arial" w:hAnsi="Arial" w:cs="Arial"/>
                <w:color w:val="666666"/>
              </w:rPr>
              <w:t>2</w:t>
            </w:r>
          </w:p>
        </w:tc>
        <w:tc>
          <w:tcPr>
            <w:tcW w:w="0" w:type="auto"/>
            <w:vAlign w:val="center"/>
          </w:tcPr>
          <w:p w:rsidR="009B0A0D" w:rsidRPr="005C0D85" w:rsidRDefault="009B0A0D" w:rsidP="00D009A0">
            <w:pPr>
              <w:rPr>
                <w:color w:val="666666"/>
              </w:rPr>
            </w:pPr>
            <w:r w:rsidRPr="005C0D85">
              <w:rPr>
                <w:rFonts w:ascii="Arial" w:hAnsi="Arial" w:cs="Arial"/>
                <w:color w:val="666666"/>
              </w:rPr>
              <w:t>3</w:t>
            </w:r>
          </w:p>
        </w:tc>
        <w:tc>
          <w:tcPr>
            <w:tcW w:w="0" w:type="auto"/>
            <w:vAlign w:val="center"/>
          </w:tcPr>
          <w:p w:rsidR="009B0A0D" w:rsidRPr="005C0D85" w:rsidRDefault="009B0A0D" w:rsidP="00D009A0">
            <w:pPr>
              <w:rPr>
                <w:color w:val="666666"/>
              </w:rPr>
            </w:pPr>
            <w:r w:rsidRPr="005C0D85">
              <w:rPr>
                <w:rFonts w:ascii="Arial" w:hAnsi="Arial" w:cs="Arial"/>
                <w:color w:val="666666"/>
              </w:rPr>
              <w:t>4</w:t>
            </w:r>
          </w:p>
        </w:tc>
        <w:tc>
          <w:tcPr>
            <w:tcW w:w="0" w:type="auto"/>
            <w:vAlign w:val="center"/>
          </w:tcPr>
          <w:p w:rsidR="009B0A0D" w:rsidRPr="005C0D85" w:rsidRDefault="009B0A0D" w:rsidP="00D009A0">
            <w:pPr>
              <w:rPr>
                <w:color w:val="666666"/>
              </w:rPr>
            </w:pPr>
            <w:r w:rsidRPr="005C0D85">
              <w:rPr>
                <w:rFonts w:ascii="Arial" w:hAnsi="Arial" w:cs="Arial"/>
                <w:color w:val="666666"/>
              </w:rPr>
              <w:t>5</w:t>
            </w:r>
          </w:p>
        </w:tc>
      </w:tr>
      <w:tr w:rsidR="00AC1CC6" w:rsidRPr="005C0D85">
        <w:trPr>
          <w:tblCellSpacing w:w="15" w:type="dxa"/>
        </w:trPr>
        <w:tc>
          <w:tcPr>
            <w:tcW w:w="0" w:type="auto"/>
            <w:vAlign w:val="center"/>
          </w:tcPr>
          <w:p w:rsidR="009B0A0D" w:rsidRPr="005C0D85" w:rsidRDefault="009B0A0D" w:rsidP="00D009A0">
            <w:pPr>
              <w:rPr>
                <w:color w:val="666666"/>
              </w:rPr>
            </w:pPr>
            <w:r w:rsidRPr="005C0D85">
              <w:rPr>
                <w:rFonts w:ascii="Arial" w:hAnsi="Arial" w:cs="Arial"/>
                <w:color w:val="666666"/>
              </w:rPr>
              <w:t xml:space="preserve">c. </w:t>
            </w:r>
            <w:r w:rsidR="00AC1CC6">
              <w:rPr>
                <w:rFonts w:ascii="Arial" w:hAnsi="Arial" w:cs="Arial"/>
                <w:color w:val="666666"/>
              </w:rPr>
              <w:t>Quality of work</w:t>
            </w:r>
            <w:r w:rsidRPr="005C0D85">
              <w:rPr>
                <w:color w:val="666666"/>
              </w:rPr>
              <w:t xml:space="preserve"> </w:t>
            </w:r>
          </w:p>
        </w:tc>
        <w:tc>
          <w:tcPr>
            <w:tcW w:w="0" w:type="auto"/>
            <w:vAlign w:val="center"/>
          </w:tcPr>
          <w:p w:rsidR="009B0A0D" w:rsidRPr="005C0D85" w:rsidRDefault="009B0A0D" w:rsidP="00D009A0">
            <w:pPr>
              <w:rPr>
                <w:color w:val="666666"/>
              </w:rPr>
            </w:pPr>
            <w:r w:rsidRPr="005C0D85">
              <w:rPr>
                <w:rFonts w:ascii="Arial" w:hAnsi="Arial" w:cs="Arial"/>
                <w:color w:val="666666"/>
              </w:rPr>
              <w:t>1</w:t>
            </w:r>
          </w:p>
        </w:tc>
        <w:tc>
          <w:tcPr>
            <w:tcW w:w="0" w:type="auto"/>
            <w:vAlign w:val="center"/>
          </w:tcPr>
          <w:p w:rsidR="009B0A0D" w:rsidRPr="005C0D85" w:rsidRDefault="009B0A0D" w:rsidP="00D009A0">
            <w:pPr>
              <w:rPr>
                <w:color w:val="666666"/>
              </w:rPr>
            </w:pPr>
            <w:r w:rsidRPr="005C0D85">
              <w:rPr>
                <w:rFonts w:ascii="Arial" w:hAnsi="Arial" w:cs="Arial"/>
                <w:color w:val="666666"/>
              </w:rPr>
              <w:t>2</w:t>
            </w:r>
          </w:p>
        </w:tc>
        <w:tc>
          <w:tcPr>
            <w:tcW w:w="0" w:type="auto"/>
            <w:vAlign w:val="center"/>
          </w:tcPr>
          <w:p w:rsidR="009B0A0D" w:rsidRPr="005C0D85" w:rsidRDefault="009B0A0D" w:rsidP="00D009A0">
            <w:pPr>
              <w:rPr>
                <w:color w:val="666666"/>
              </w:rPr>
            </w:pPr>
            <w:r w:rsidRPr="005C0D85">
              <w:rPr>
                <w:rFonts w:ascii="Arial" w:hAnsi="Arial" w:cs="Arial"/>
                <w:color w:val="666666"/>
              </w:rPr>
              <w:t>3</w:t>
            </w:r>
          </w:p>
        </w:tc>
        <w:tc>
          <w:tcPr>
            <w:tcW w:w="0" w:type="auto"/>
            <w:vAlign w:val="center"/>
          </w:tcPr>
          <w:p w:rsidR="009B0A0D" w:rsidRPr="005C0D85" w:rsidRDefault="009B0A0D" w:rsidP="00D009A0">
            <w:pPr>
              <w:rPr>
                <w:color w:val="666666"/>
              </w:rPr>
            </w:pPr>
            <w:r w:rsidRPr="005C0D85">
              <w:rPr>
                <w:rFonts w:ascii="Arial" w:hAnsi="Arial" w:cs="Arial"/>
                <w:color w:val="666666"/>
              </w:rPr>
              <w:t>4</w:t>
            </w:r>
          </w:p>
        </w:tc>
        <w:tc>
          <w:tcPr>
            <w:tcW w:w="0" w:type="auto"/>
            <w:vAlign w:val="center"/>
          </w:tcPr>
          <w:p w:rsidR="009B0A0D" w:rsidRPr="005C0D85" w:rsidRDefault="009B0A0D" w:rsidP="00D009A0">
            <w:pPr>
              <w:rPr>
                <w:color w:val="666666"/>
              </w:rPr>
            </w:pPr>
            <w:r w:rsidRPr="005C0D85">
              <w:rPr>
                <w:rFonts w:ascii="Arial" w:hAnsi="Arial" w:cs="Arial"/>
                <w:color w:val="666666"/>
              </w:rPr>
              <w:t>5</w:t>
            </w:r>
          </w:p>
        </w:tc>
      </w:tr>
      <w:tr w:rsidR="00AC1CC6" w:rsidRPr="005C0D85">
        <w:trPr>
          <w:tblCellSpacing w:w="15" w:type="dxa"/>
        </w:trPr>
        <w:tc>
          <w:tcPr>
            <w:tcW w:w="0" w:type="auto"/>
            <w:vAlign w:val="center"/>
          </w:tcPr>
          <w:p w:rsidR="009B0A0D" w:rsidRPr="005C0D85" w:rsidRDefault="009B0A0D" w:rsidP="00D009A0">
            <w:pPr>
              <w:rPr>
                <w:color w:val="666666"/>
              </w:rPr>
            </w:pPr>
            <w:r w:rsidRPr="005C0D85">
              <w:rPr>
                <w:rFonts w:ascii="Arial" w:hAnsi="Arial" w:cs="Arial"/>
                <w:color w:val="666666"/>
              </w:rPr>
              <w:t xml:space="preserve">d. </w:t>
            </w:r>
            <w:r w:rsidR="00AC1CC6">
              <w:rPr>
                <w:rFonts w:ascii="Arial" w:hAnsi="Arial" w:cs="Arial"/>
                <w:color w:val="666666"/>
              </w:rPr>
              <w:t>Student/Customer Service</w:t>
            </w:r>
            <w:r w:rsidRPr="005C0D85">
              <w:rPr>
                <w:color w:val="666666"/>
              </w:rPr>
              <w:t xml:space="preserve"> </w:t>
            </w:r>
          </w:p>
        </w:tc>
        <w:tc>
          <w:tcPr>
            <w:tcW w:w="0" w:type="auto"/>
            <w:vAlign w:val="center"/>
          </w:tcPr>
          <w:p w:rsidR="009B0A0D" w:rsidRPr="005C0D85" w:rsidRDefault="009B0A0D" w:rsidP="00D009A0">
            <w:pPr>
              <w:rPr>
                <w:color w:val="666666"/>
              </w:rPr>
            </w:pPr>
            <w:r w:rsidRPr="005C0D85">
              <w:rPr>
                <w:rFonts w:ascii="Arial" w:hAnsi="Arial" w:cs="Arial"/>
                <w:color w:val="666666"/>
              </w:rPr>
              <w:t>1</w:t>
            </w:r>
          </w:p>
        </w:tc>
        <w:tc>
          <w:tcPr>
            <w:tcW w:w="0" w:type="auto"/>
            <w:vAlign w:val="center"/>
          </w:tcPr>
          <w:p w:rsidR="009B0A0D" w:rsidRPr="005C0D85" w:rsidRDefault="009B0A0D" w:rsidP="00D009A0">
            <w:pPr>
              <w:rPr>
                <w:color w:val="666666"/>
              </w:rPr>
            </w:pPr>
            <w:r w:rsidRPr="005C0D85">
              <w:rPr>
                <w:rFonts w:ascii="Arial" w:hAnsi="Arial" w:cs="Arial"/>
                <w:color w:val="666666"/>
              </w:rPr>
              <w:t>2</w:t>
            </w:r>
          </w:p>
        </w:tc>
        <w:tc>
          <w:tcPr>
            <w:tcW w:w="0" w:type="auto"/>
            <w:vAlign w:val="center"/>
          </w:tcPr>
          <w:p w:rsidR="009B0A0D" w:rsidRPr="005C0D85" w:rsidRDefault="009B0A0D" w:rsidP="00D009A0">
            <w:pPr>
              <w:rPr>
                <w:color w:val="666666"/>
              </w:rPr>
            </w:pPr>
            <w:r w:rsidRPr="005C0D85">
              <w:rPr>
                <w:rFonts w:ascii="Arial" w:hAnsi="Arial" w:cs="Arial"/>
                <w:color w:val="666666"/>
              </w:rPr>
              <w:t>3</w:t>
            </w:r>
          </w:p>
        </w:tc>
        <w:tc>
          <w:tcPr>
            <w:tcW w:w="0" w:type="auto"/>
            <w:vAlign w:val="center"/>
          </w:tcPr>
          <w:p w:rsidR="009B0A0D" w:rsidRPr="005C0D85" w:rsidRDefault="009B0A0D" w:rsidP="00D009A0">
            <w:pPr>
              <w:rPr>
                <w:color w:val="666666"/>
              </w:rPr>
            </w:pPr>
            <w:r w:rsidRPr="005C0D85">
              <w:rPr>
                <w:rFonts w:ascii="Arial" w:hAnsi="Arial" w:cs="Arial"/>
                <w:color w:val="666666"/>
              </w:rPr>
              <w:t>4</w:t>
            </w:r>
          </w:p>
        </w:tc>
        <w:tc>
          <w:tcPr>
            <w:tcW w:w="0" w:type="auto"/>
            <w:vAlign w:val="center"/>
          </w:tcPr>
          <w:p w:rsidR="009B0A0D" w:rsidRPr="005C0D85" w:rsidRDefault="009B0A0D" w:rsidP="00D009A0">
            <w:pPr>
              <w:rPr>
                <w:color w:val="666666"/>
              </w:rPr>
            </w:pPr>
            <w:r w:rsidRPr="005C0D85">
              <w:rPr>
                <w:rFonts w:ascii="Arial" w:hAnsi="Arial" w:cs="Arial"/>
                <w:color w:val="666666"/>
              </w:rPr>
              <w:t>5</w:t>
            </w:r>
          </w:p>
        </w:tc>
      </w:tr>
      <w:tr w:rsidR="00AC1CC6" w:rsidRPr="005C0D85">
        <w:trPr>
          <w:tblCellSpacing w:w="15" w:type="dxa"/>
        </w:trPr>
        <w:tc>
          <w:tcPr>
            <w:tcW w:w="0" w:type="auto"/>
            <w:vAlign w:val="center"/>
          </w:tcPr>
          <w:p w:rsidR="009B0A0D" w:rsidRPr="005C0D85" w:rsidRDefault="009B0A0D" w:rsidP="00D009A0">
            <w:pPr>
              <w:rPr>
                <w:color w:val="666666"/>
              </w:rPr>
            </w:pPr>
            <w:r w:rsidRPr="005C0D85">
              <w:rPr>
                <w:rFonts w:ascii="Arial" w:hAnsi="Arial" w:cs="Arial"/>
                <w:color w:val="666666"/>
              </w:rPr>
              <w:t xml:space="preserve">e. </w:t>
            </w:r>
            <w:r w:rsidR="00AC1CC6">
              <w:rPr>
                <w:rFonts w:ascii="Arial" w:hAnsi="Arial" w:cs="Arial"/>
                <w:color w:val="666666"/>
              </w:rPr>
              <w:t>Works well with others</w:t>
            </w:r>
            <w:r w:rsidRPr="005C0D85">
              <w:rPr>
                <w:rFonts w:ascii="Arial" w:hAnsi="Arial" w:cs="Arial"/>
                <w:color w:val="666666"/>
              </w:rPr>
              <w:t xml:space="preserve"> </w:t>
            </w:r>
          </w:p>
        </w:tc>
        <w:tc>
          <w:tcPr>
            <w:tcW w:w="0" w:type="auto"/>
            <w:vAlign w:val="center"/>
          </w:tcPr>
          <w:p w:rsidR="009B0A0D" w:rsidRPr="005C0D85" w:rsidRDefault="009B0A0D" w:rsidP="00D009A0">
            <w:pPr>
              <w:rPr>
                <w:color w:val="666666"/>
              </w:rPr>
            </w:pPr>
            <w:r w:rsidRPr="005C0D85">
              <w:rPr>
                <w:rFonts w:ascii="Arial" w:hAnsi="Arial" w:cs="Arial"/>
                <w:color w:val="666666"/>
              </w:rPr>
              <w:t>1</w:t>
            </w:r>
          </w:p>
        </w:tc>
        <w:tc>
          <w:tcPr>
            <w:tcW w:w="0" w:type="auto"/>
            <w:vAlign w:val="center"/>
          </w:tcPr>
          <w:p w:rsidR="009B0A0D" w:rsidRPr="005C0D85" w:rsidRDefault="009B0A0D" w:rsidP="00D009A0">
            <w:pPr>
              <w:rPr>
                <w:color w:val="666666"/>
              </w:rPr>
            </w:pPr>
            <w:r w:rsidRPr="005C0D85">
              <w:rPr>
                <w:rFonts w:ascii="Arial" w:hAnsi="Arial" w:cs="Arial"/>
                <w:color w:val="666666"/>
              </w:rPr>
              <w:t>2</w:t>
            </w:r>
          </w:p>
        </w:tc>
        <w:tc>
          <w:tcPr>
            <w:tcW w:w="0" w:type="auto"/>
            <w:vAlign w:val="center"/>
          </w:tcPr>
          <w:p w:rsidR="009B0A0D" w:rsidRPr="005C0D85" w:rsidRDefault="009B0A0D" w:rsidP="00D009A0">
            <w:pPr>
              <w:rPr>
                <w:color w:val="666666"/>
              </w:rPr>
            </w:pPr>
            <w:r w:rsidRPr="005C0D85">
              <w:rPr>
                <w:rFonts w:ascii="Arial" w:hAnsi="Arial" w:cs="Arial"/>
                <w:color w:val="666666"/>
              </w:rPr>
              <w:t>3</w:t>
            </w:r>
          </w:p>
        </w:tc>
        <w:tc>
          <w:tcPr>
            <w:tcW w:w="0" w:type="auto"/>
            <w:vAlign w:val="center"/>
          </w:tcPr>
          <w:p w:rsidR="009B0A0D" w:rsidRPr="005C0D85" w:rsidRDefault="009B0A0D" w:rsidP="00D009A0">
            <w:pPr>
              <w:rPr>
                <w:color w:val="666666"/>
              </w:rPr>
            </w:pPr>
            <w:r w:rsidRPr="005C0D85">
              <w:rPr>
                <w:rFonts w:ascii="Arial" w:hAnsi="Arial" w:cs="Arial"/>
                <w:color w:val="666666"/>
              </w:rPr>
              <w:t>4</w:t>
            </w:r>
          </w:p>
        </w:tc>
        <w:tc>
          <w:tcPr>
            <w:tcW w:w="0" w:type="auto"/>
            <w:vAlign w:val="center"/>
          </w:tcPr>
          <w:p w:rsidR="009B0A0D" w:rsidRPr="005C0D85" w:rsidRDefault="009B0A0D" w:rsidP="00D009A0">
            <w:pPr>
              <w:rPr>
                <w:color w:val="666666"/>
              </w:rPr>
            </w:pPr>
            <w:r w:rsidRPr="005C0D85">
              <w:rPr>
                <w:rFonts w:ascii="Arial" w:hAnsi="Arial" w:cs="Arial"/>
                <w:color w:val="666666"/>
              </w:rPr>
              <w:t>5</w:t>
            </w:r>
          </w:p>
        </w:tc>
      </w:tr>
      <w:tr w:rsidR="00AC1CC6" w:rsidRPr="005C0D85">
        <w:trPr>
          <w:tblCellSpacing w:w="15" w:type="dxa"/>
        </w:trPr>
        <w:tc>
          <w:tcPr>
            <w:tcW w:w="0" w:type="auto"/>
            <w:vAlign w:val="center"/>
          </w:tcPr>
          <w:p w:rsidR="009B0A0D" w:rsidRPr="005C0D85" w:rsidRDefault="009B0A0D" w:rsidP="00D009A0">
            <w:pPr>
              <w:rPr>
                <w:color w:val="666666"/>
              </w:rPr>
            </w:pPr>
            <w:r w:rsidRPr="005C0D85">
              <w:rPr>
                <w:rFonts w:ascii="Arial" w:hAnsi="Arial" w:cs="Arial"/>
                <w:color w:val="666666"/>
              </w:rPr>
              <w:t xml:space="preserve">f. </w:t>
            </w:r>
            <w:r w:rsidR="00AC1CC6">
              <w:rPr>
                <w:rFonts w:ascii="Arial" w:hAnsi="Arial" w:cs="Arial"/>
                <w:color w:val="666666"/>
              </w:rPr>
              <w:t>Quantity of work</w:t>
            </w:r>
          </w:p>
        </w:tc>
        <w:tc>
          <w:tcPr>
            <w:tcW w:w="0" w:type="auto"/>
            <w:vAlign w:val="center"/>
          </w:tcPr>
          <w:p w:rsidR="009B0A0D" w:rsidRPr="005C0D85" w:rsidRDefault="009B0A0D" w:rsidP="00D009A0">
            <w:pPr>
              <w:rPr>
                <w:color w:val="666666"/>
              </w:rPr>
            </w:pPr>
            <w:r w:rsidRPr="005C0D85">
              <w:rPr>
                <w:rFonts w:ascii="Arial" w:hAnsi="Arial" w:cs="Arial"/>
                <w:color w:val="666666"/>
              </w:rPr>
              <w:t>1</w:t>
            </w:r>
            <w:r w:rsidR="00AC1CC6">
              <w:rPr>
                <w:rFonts w:ascii="Arial" w:hAnsi="Arial" w:cs="Arial"/>
                <w:color w:val="666666"/>
              </w:rPr>
              <w:t xml:space="preserve">   </w:t>
            </w:r>
          </w:p>
        </w:tc>
        <w:tc>
          <w:tcPr>
            <w:tcW w:w="0" w:type="auto"/>
            <w:vAlign w:val="center"/>
          </w:tcPr>
          <w:p w:rsidR="009B0A0D" w:rsidRPr="005C0D85" w:rsidRDefault="009B0A0D" w:rsidP="00D009A0">
            <w:pPr>
              <w:rPr>
                <w:color w:val="666666"/>
              </w:rPr>
            </w:pPr>
            <w:r w:rsidRPr="005C0D85">
              <w:rPr>
                <w:rFonts w:ascii="Arial" w:hAnsi="Arial" w:cs="Arial"/>
                <w:color w:val="666666"/>
              </w:rPr>
              <w:t>2</w:t>
            </w:r>
          </w:p>
        </w:tc>
        <w:tc>
          <w:tcPr>
            <w:tcW w:w="0" w:type="auto"/>
            <w:vAlign w:val="center"/>
          </w:tcPr>
          <w:p w:rsidR="009B0A0D" w:rsidRPr="005C0D85" w:rsidRDefault="009B0A0D" w:rsidP="00D009A0">
            <w:pPr>
              <w:rPr>
                <w:color w:val="666666"/>
              </w:rPr>
            </w:pPr>
            <w:r w:rsidRPr="005C0D85">
              <w:rPr>
                <w:rFonts w:ascii="Arial" w:hAnsi="Arial" w:cs="Arial"/>
                <w:color w:val="666666"/>
              </w:rPr>
              <w:t>3</w:t>
            </w:r>
          </w:p>
        </w:tc>
        <w:tc>
          <w:tcPr>
            <w:tcW w:w="0" w:type="auto"/>
            <w:vAlign w:val="center"/>
          </w:tcPr>
          <w:p w:rsidR="009B0A0D" w:rsidRPr="005C0D85" w:rsidRDefault="009B0A0D" w:rsidP="00D009A0">
            <w:pPr>
              <w:rPr>
                <w:color w:val="666666"/>
              </w:rPr>
            </w:pPr>
            <w:r w:rsidRPr="005C0D85">
              <w:rPr>
                <w:rFonts w:ascii="Arial" w:hAnsi="Arial" w:cs="Arial"/>
                <w:color w:val="666666"/>
              </w:rPr>
              <w:t>4</w:t>
            </w:r>
          </w:p>
        </w:tc>
        <w:tc>
          <w:tcPr>
            <w:tcW w:w="0" w:type="auto"/>
            <w:vAlign w:val="center"/>
          </w:tcPr>
          <w:p w:rsidR="009B0A0D" w:rsidRPr="005C0D85" w:rsidRDefault="009B0A0D" w:rsidP="00D009A0">
            <w:pPr>
              <w:rPr>
                <w:color w:val="666666"/>
              </w:rPr>
            </w:pPr>
            <w:r w:rsidRPr="005C0D85">
              <w:rPr>
                <w:rFonts w:ascii="Arial" w:hAnsi="Arial" w:cs="Arial"/>
                <w:color w:val="666666"/>
              </w:rPr>
              <w:t>5</w:t>
            </w:r>
          </w:p>
        </w:tc>
      </w:tr>
      <w:tr w:rsidR="00AC1CC6" w:rsidRPr="005C0D85">
        <w:trPr>
          <w:tblCellSpacing w:w="15" w:type="dxa"/>
        </w:trPr>
        <w:tc>
          <w:tcPr>
            <w:tcW w:w="0" w:type="auto"/>
            <w:vAlign w:val="center"/>
          </w:tcPr>
          <w:p w:rsidR="009B0A0D" w:rsidRPr="005C0D85" w:rsidRDefault="00AC1CC6" w:rsidP="00D009A0">
            <w:pPr>
              <w:rPr>
                <w:color w:val="666666"/>
              </w:rPr>
            </w:pPr>
            <w:r>
              <w:rPr>
                <w:rFonts w:ascii="Arial" w:hAnsi="Arial" w:cs="Arial"/>
                <w:color w:val="666666"/>
              </w:rPr>
              <w:t>g. Punctuality/Attendance</w:t>
            </w:r>
          </w:p>
        </w:tc>
        <w:tc>
          <w:tcPr>
            <w:tcW w:w="0" w:type="auto"/>
            <w:vAlign w:val="center"/>
          </w:tcPr>
          <w:p w:rsidR="009B0A0D" w:rsidRPr="005C0D85" w:rsidRDefault="009B0A0D" w:rsidP="00D009A0">
            <w:pPr>
              <w:rPr>
                <w:color w:val="666666"/>
              </w:rPr>
            </w:pPr>
            <w:r w:rsidRPr="005C0D85">
              <w:rPr>
                <w:rFonts w:ascii="Arial" w:hAnsi="Arial" w:cs="Arial"/>
                <w:color w:val="666666"/>
              </w:rPr>
              <w:t>1</w:t>
            </w:r>
          </w:p>
        </w:tc>
        <w:tc>
          <w:tcPr>
            <w:tcW w:w="0" w:type="auto"/>
            <w:vAlign w:val="center"/>
          </w:tcPr>
          <w:p w:rsidR="009B0A0D" w:rsidRPr="005C0D85" w:rsidRDefault="009B0A0D" w:rsidP="00D009A0">
            <w:pPr>
              <w:rPr>
                <w:color w:val="666666"/>
              </w:rPr>
            </w:pPr>
            <w:r w:rsidRPr="005C0D85">
              <w:rPr>
                <w:rFonts w:ascii="Arial" w:hAnsi="Arial" w:cs="Arial"/>
                <w:color w:val="666666"/>
              </w:rPr>
              <w:t>2</w:t>
            </w:r>
          </w:p>
        </w:tc>
        <w:tc>
          <w:tcPr>
            <w:tcW w:w="0" w:type="auto"/>
            <w:vAlign w:val="center"/>
          </w:tcPr>
          <w:p w:rsidR="009B0A0D" w:rsidRPr="005C0D85" w:rsidRDefault="009B0A0D" w:rsidP="00D009A0">
            <w:pPr>
              <w:rPr>
                <w:color w:val="666666"/>
              </w:rPr>
            </w:pPr>
            <w:r w:rsidRPr="005C0D85">
              <w:rPr>
                <w:rFonts w:ascii="Arial" w:hAnsi="Arial" w:cs="Arial"/>
                <w:color w:val="666666"/>
              </w:rPr>
              <w:t>3</w:t>
            </w:r>
          </w:p>
        </w:tc>
        <w:tc>
          <w:tcPr>
            <w:tcW w:w="0" w:type="auto"/>
            <w:vAlign w:val="center"/>
          </w:tcPr>
          <w:p w:rsidR="009B0A0D" w:rsidRPr="005C0D85" w:rsidRDefault="009B0A0D" w:rsidP="00D009A0">
            <w:pPr>
              <w:rPr>
                <w:color w:val="666666"/>
              </w:rPr>
            </w:pPr>
            <w:r w:rsidRPr="005C0D85">
              <w:rPr>
                <w:rFonts w:ascii="Arial" w:hAnsi="Arial" w:cs="Arial"/>
                <w:color w:val="666666"/>
              </w:rPr>
              <w:t>4</w:t>
            </w:r>
          </w:p>
        </w:tc>
        <w:tc>
          <w:tcPr>
            <w:tcW w:w="0" w:type="auto"/>
            <w:vAlign w:val="center"/>
          </w:tcPr>
          <w:p w:rsidR="009B0A0D" w:rsidRPr="005C0D85" w:rsidRDefault="009B0A0D" w:rsidP="00D009A0">
            <w:pPr>
              <w:rPr>
                <w:color w:val="666666"/>
              </w:rPr>
            </w:pPr>
            <w:r w:rsidRPr="005C0D85">
              <w:rPr>
                <w:rFonts w:ascii="Arial" w:hAnsi="Arial" w:cs="Arial"/>
                <w:color w:val="666666"/>
              </w:rPr>
              <w:t>5</w:t>
            </w:r>
          </w:p>
        </w:tc>
      </w:tr>
    </w:tbl>
    <w:p w:rsidR="00AC1CC6" w:rsidRPr="00AC1CC6" w:rsidRDefault="00AC1CC6" w:rsidP="00313A9F">
      <w:pPr>
        <w:rPr>
          <w:rFonts w:ascii="Arial" w:hAnsi="Arial" w:cs="Arial"/>
        </w:rPr>
      </w:pPr>
      <w:r>
        <w:rPr>
          <w:rFonts w:ascii="Garamond" w:hAnsi="Garamond"/>
          <w:sz w:val="24"/>
          <w:szCs w:val="24"/>
        </w:rPr>
        <w:t xml:space="preserve">            </w:t>
      </w:r>
    </w:p>
    <w:p w:rsidR="009B0A0D" w:rsidRPr="00313A9F" w:rsidRDefault="009B0A0D" w:rsidP="00313A9F">
      <w:pPr>
        <w:rPr>
          <w:rFonts w:ascii="Garamond" w:hAnsi="Garamond"/>
          <w:sz w:val="24"/>
          <w:szCs w:val="24"/>
        </w:rPr>
      </w:pPr>
    </w:p>
    <w:p w:rsidR="00313A9F" w:rsidRPr="00313A9F" w:rsidRDefault="00313A9F" w:rsidP="00AC1CC6">
      <w:pPr>
        <w:ind w:firstLine="720"/>
        <w:rPr>
          <w:rFonts w:ascii="Garamond" w:hAnsi="Garamond"/>
          <w:sz w:val="24"/>
          <w:szCs w:val="24"/>
        </w:rPr>
      </w:pPr>
      <w:r w:rsidRPr="00313A9F">
        <w:rPr>
          <w:rFonts w:ascii="Garamond" w:hAnsi="Garamond"/>
          <w:sz w:val="24"/>
          <w:szCs w:val="24"/>
        </w:rPr>
        <w:t xml:space="preserve">Overall Rating </w:t>
      </w:r>
      <w:r w:rsidR="00AC1CC6">
        <w:rPr>
          <w:rFonts w:ascii="Garamond" w:hAnsi="Garamond"/>
          <w:sz w:val="24"/>
          <w:szCs w:val="24"/>
        </w:rPr>
        <w:t xml:space="preserve">    </w:t>
      </w:r>
      <w:r w:rsidRPr="00313A9F">
        <w:rPr>
          <w:rFonts w:ascii="Garamond" w:hAnsi="Garamond"/>
          <w:sz w:val="24"/>
          <w:szCs w:val="24"/>
        </w:rPr>
        <w:t xml:space="preserve">1 </w:t>
      </w:r>
      <w:r w:rsidR="00AC1CC6">
        <w:rPr>
          <w:rFonts w:ascii="Garamond" w:hAnsi="Garamond"/>
          <w:sz w:val="24"/>
          <w:szCs w:val="24"/>
        </w:rPr>
        <w:t xml:space="preserve">    </w:t>
      </w:r>
      <w:r w:rsidRPr="00313A9F">
        <w:rPr>
          <w:rFonts w:ascii="Garamond" w:hAnsi="Garamond"/>
          <w:sz w:val="24"/>
          <w:szCs w:val="24"/>
        </w:rPr>
        <w:t xml:space="preserve">2 </w:t>
      </w:r>
      <w:r w:rsidR="00AC1CC6">
        <w:rPr>
          <w:rFonts w:ascii="Garamond" w:hAnsi="Garamond"/>
          <w:sz w:val="24"/>
          <w:szCs w:val="24"/>
        </w:rPr>
        <w:t xml:space="preserve">    </w:t>
      </w:r>
      <w:r w:rsidRPr="00313A9F">
        <w:rPr>
          <w:rFonts w:ascii="Garamond" w:hAnsi="Garamond"/>
          <w:sz w:val="24"/>
          <w:szCs w:val="24"/>
        </w:rPr>
        <w:t xml:space="preserve">3 </w:t>
      </w:r>
      <w:r w:rsidR="00AC1CC6">
        <w:rPr>
          <w:rFonts w:ascii="Garamond" w:hAnsi="Garamond"/>
          <w:sz w:val="24"/>
          <w:szCs w:val="24"/>
        </w:rPr>
        <w:t xml:space="preserve">    </w:t>
      </w:r>
      <w:r w:rsidRPr="00313A9F">
        <w:rPr>
          <w:rFonts w:ascii="Garamond" w:hAnsi="Garamond"/>
          <w:sz w:val="24"/>
          <w:szCs w:val="24"/>
        </w:rPr>
        <w:t xml:space="preserve">4 </w:t>
      </w:r>
      <w:r w:rsidR="00AC1CC6">
        <w:rPr>
          <w:rFonts w:ascii="Garamond" w:hAnsi="Garamond"/>
          <w:sz w:val="24"/>
          <w:szCs w:val="24"/>
        </w:rPr>
        <w:t xml:space="preserve">    </w:t>
      </w:r>
      <w:r w:rsidRPr="00313A9F">
        <w:rPr>
          <w:rFonts w:ascii="Garamond" w:hAnsi="Garamond"/>
          <w:sz w:val="24"/>
          <w:szCs w:val="24"/>
        </w:rPr>
        <w:t xml:space="preserve">5 </w:t>
      </w:r>
    </w:p>
    <w:p w:rsidR="00313A9F" w:rsidRPr="00313A9F" w:rsidRDefault="00313A9F" w:rsidP="00313A9F">
      <w:pPr>
        <w:rPr>
          <w:rFonts w:ascii="Garamond" w:hAnsi="Garamond"/>
          <w:sz w:val="24"/>
          <w:szCs w:val="24"/>
        </w:rPr>
      </w:pPr>
    </w:p>
    <w:p w:rsidR="00313A9F" w:rsidRDefault="00313A9F" w:rsidP="00313A9F">
      <w:pPr>
        <w:rPr>
          <w:rFonts w:ascii="Garamond" w:hAnsi="Garamond"/>
          <w:sz w:val="24"/>
          <w:szCs w:val="24"/>
        </w:rPr>
      </w:pPr>
      <w:r w:rsidRPr="00313A9F">
        <w:rPr>
          <w:rFonts w:ascii="Garamond" w:hAnsi="Garamond"/>
          <w:sz w:val="24"/>
          <w:szCs w:val="24"/>
        </w:rPr>
        <w:t>Comments to support numerical ratings:</w:t>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Pr="00313A9F">
        <w:rPr>
          <w:rFonts w:ascii="Garamond" w:hAnsi="Garamond"/>
          <w:sz w:val="24"/>
          <w:szCs w:val="24"/>
        </w:rPr>
        <w:t xml:space="preserve"> </w:t>
      </w:r>
    </w:p>
    <w:p w:rsidR="00313A9F" w:rsidRPr="00313A9F" w:rsidRDefault="00313A9F" w:rsidP="00313A9F">
      <w:pPr>
        <w:rPr>
          <w:rFonts w:ascii="Garamond" w:hAnsi="Garamond"/>
          <w:sz w:val="24"/>
          <w:szCs w:val="24"/>
        </w:rPr>
      </w:pPr>
      <w:r w:rsidRPr="00313A9F">
        <w:rPr>
          <w:rFonts w:ascii="Garamond" w:hAnsi="Garamond"/>
          <w:sz w:val="24"/>
          <w:szCs w:val="24"/>
        </w:rPr>
        <w:t xml:space="preserve">General Comments: </w:t>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r w:rsidR="00AC1CC6">
        <w:rPr>
          <w:rFonts w:ascii="Garamond" w:hAnsi="Garamond"/>
          <w:sz w:val="24"/>
          <w:szCs w:val="24"/>
          <w:u w:val="single"/>
        </w:rPr>
        <w:tab/>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Would you recommend this employee to another employer? Yes _____ No _____ </w:t>
      </w:r>
    </w:p>
    <w:p w:rsidR="00313A9F" w:rsidRPr="00313A9F" w:rsidRDefault="00313A9F" w:rsidP="00313A9F">
      <w:pPr>
        <w:rPr>
          <w:rFonts w:ascii="Garamond" w:hAnsi="Garamond"/>
          <w:sz w:val="24"/>
          <w:szCs w:val="24"/>
        </w:rPr>
      </w:pPr>
    </w:p>
    <w:p w:rsidR="00313A9F" w:rsidRPr="00313A9F" w:rsidRDefault="00313A9F" w:rsidP="00313A9F">
      <w:pPr>
        <w:rPr>
          <w:rFonts w:ascii="Garamond" w:hAnsi="Garamond"/>
          <w:sz w:val="24"/>
          <w:szCs w:val="24"/>
        </w:rPr>
      </w:pPr>
      <w:r w:rsidRPr="00313A9F">
        <w:rPr>
          <w:rFonts w:ascii="Garamond" w:hAnsi="Garamond"/>
          <w:sz w:val="24"/>
          <w:szCs w:val="24"/>
        </w:rPr>
        <w:t xml:space="preserve">Signatures: </w:t>
      </w:r>
    </w:p>
    <w:p w:rsidR="00313A9F" w:rsidRPr="00313A9F" w:rsidRDefault="00313A9F" w:rsidP="00313A9F">
      <w:pPr>
        <w:rPr>
          <w:rFonts w:ascii="Garamond" w:hAnsi="Garamond"/>
          <w:sz w:val="24"/>
          <w:szCs w:val="24"/>
        </w:rPr>
      </w:pPr>
      <w:r w:rsidRPr="00313A9F">
        <w:rPr>
          <w:rFonts w:ascii="Garamond" w:hAnsi="Garamond"/>
          <w:sz w:val="24"/>
          <w:szCs w:val="24"/>
        </w:rPr>
        <w:t xml:space="preserve">Department Head ________________________________________ Date _____________ </w:t>
      </w:r>
    </w:p>
    <w:p w:rsidR="00313A9F" w:rsidRPr="00313A9F" w:rsidRDefault="00313A9F" w:rsidP="00313A9F">
      <w:pPr>
        <w:rPr>
          <w:rFonts w:ascii="Garamond" w:hAnsi="Garamond"/>
          <w:sz w:val="24"/>
          <w:szCs w:val="24"/>
        </w:rPr>
      </w:pPr>
      <w:r w:rsidRPr="00313A9F">
        <w:rPr>
          <w:rFonts w:ascii="Garamond" w:hAnsi="Garamond"/>
          <w:sz w:val="24"/>
          <w:szCs w:val="24"/>
        </w:rPr>
        <w:t xml:space="preserve">Supervisor ______________________________________________ Date _____________ </w:t>
      </w:r>
    </w:p>
    <w:p w:rsidR="00313A9F" w:rsidRPr="00313A9F" w:rsidRDefault="00313A9F" w:rsidP="00313A9F">
      <w:pPr>
        <w:rPr>
          <w:rFonts w:ascii="Garamond" w:hAnsi="Garamond"/>
          <w:sz w:val="24"/>
          <w:szCs w:val="24"/>
        </w:rPr>
      </w:pPr>
      <w:r w:rsidRPr="00313A9F">
        <w:rPr>
          <w:rFonts w:ascii="Garamond" w:hAnsi="Garamond"/>
          <w:sz w:val="24"/>
          <w:szCs w:val="24"/>
        </w:rPr>
        <w:t xml:space="preserve">Student Employee ________________________________________Date _____________ </w:t>
      </w:r>
    </w:p>
    <w:p w:rsidR="00313A9F" w:rsidRPr="00313A9F" w:rsidRDefault="00313A9F" w:rsidP="00313A9F">
      <w:pPr>
        <w:rPr>
          <w:rFonts w:ascii="Garamond" w:hAnsi="Garamond"/>
          <w:sz w:val="24"/>
          <w:szCs w:val="24"/>
        </w:rPr>
      </w:pPr>
    </w:p>
    <w:p w:rsidR="00313A9F" w:rsidRDefault="00AC1CC6" w:rsidP="009B0A0D">
      <w:pPr>
        <w:rPr>
          <w:rFonts w:ascii="Garamond" w:hAnsi="Garamond"/>
          <w:sz w:val="24"/>
          <w:szCs w:val="24"/>
        </w:rPr>
      </w:pPr>
      <w:r>
        <w:rPr>
          <w:rFonts w:ascii="Garamond" w:hAnsi="Garamond"/>
          <w:sz w:val="24"/>
          <w:szCs w:val="24"/>
        </w:rPr>
        <w:t xml:space="preserve">Please return completed forms </w:t>
      </w:r>
      <w:r w:rsidR="00313A9F" w:rsidRPr="00313A9F">
        <w:rPr>
          <w:rFonts w:ascii="Garamond" w:hAnsi="Garamond"/>
          <w:sz w:val="24"/>
          <w:szCs w:val="24"/>
        </w:rPr>
        <w:t xml:space="preserve">to the </w:t>
      </w:r>
      <w:r w:rsidR="000D4453">
        <w:rPr>
          <w:rFonts w:ascii="Garamond" w:hAnsi="Garamond"/>
          <w:sz w:val="24"/>
          <w:szCs w:val="24"/>
        </w:rPr>
        <w:t>Career Services Office</w:t>
      </w:r>
      <w:r>
        <w:rPr>
          <w:rFonts w:ascii="Garamond" w:hAnsi="Garamond"/>
          <w:sz w:val="24"/>
          <w:szCs w:val="24"/>
        </w:rPr>
        <w:t>, Building F, Room 242</w:t>
      </w:r>
      <w:r w:rsidR="00313A9F" w:rsidRPr="00313A9F">
        <w:rPr>
          <w:rFonts w:ascii="Garamond" w:hAnsi="Garamond"/>
          <w:sz w:val="24"/>
          <w:szCs w:val="24"/>
        </w:rPr>
        <w:t xml:space="preserve">. </w:t>
      </w:r>
    </w:p>
    <w:p w:rsidR="00025DD9" w:rsidRDefault="00025DD9" w:rsidP="009B0A0D">
      <w:pPr>
        <w:rPr>
          <w:rFonts w:ascii="Garamond" w:hAnsi="Garamond"/>
          <w:sz w:val="24"/>
          <w:szCs w:val="24"/>
        </w:rPr>
      </w:pPr>
    </w:p>
    <w:p w:rsidR="00025DD9" w:rsidRDefault="00025DD9" w:rsidP="009B0A0D">
      <w:pPr>
        <w:rPr>
          <w:rFonts w:ascii="Garamond" w:hAnsi="Garamond"/>
          <w:sz w:val="24"/>
          <w:szCs w:val="24"/>
        </w:rPr>
      </w:pPr>
    </w:p>
    <w:p w:rsidR="00C87483" w:rsidRDefault="00C87483" w:rsidP="00C87483">
      <w:pPr>
        <w:pStyle w:val="Heading2"/>
        <w:pBdr>
          <w:top w:val="thinThickMediumGap" w:sz="24" w:space="1" w:color="auto"/>
          <w:left w:val="thinThickMediumGap" w:sz="24" w:space="4" w:color="auto"/>
          <w:bottom w:val="thickThinMediumGap" w:sz="24" w:space="0" w:color="auto"/>
          <w:right w:val="thickThinMediumGap" w:sz="24" w:space="4" w:color="auto"/>
        </w:pBdr>
        <w:shd w:val="clear" w:color="auto" w:fill="auto"/>
        <w:spacing w:before="240" w:after="120" w:line="480" w:lineRule="auto"/>
        <w:jc w:val="left"/>
        <w:rPr>
          <w:sz w:val="32"/>
          <w:szCs w:val="32"/>
        </w:rPr>
        <w:sectPr w:rsidR="00C87483" w:rsidSect="00B76FF1">
          <w:pgSz w:w="12240" w:h="15840" w:code="1"/>
          <w:pgMar w:top="1152" w:right="1008" w:bottom="720" w:left="1008" w:header="720" w:footer="720" w:gutter="0"/>
          <w:cols w:space="720"/>
          <w:docGrid w:linePitch="272"/>
        </w:sectPr>
      </w:pPr>
    </w:p>
    <w:p w:rsidR="00C87483" w:rsidRDefault="00C87483" w:rsidP="00C87483">
      <w:pPr>
        <w:pStyle w:val="Heading2"/>
        <w:pBdr>
          <w:top w:val="triple" w:sz="4" w:space="1" w:color="auto" w:shadow="1"/>
          <w:left w:val="triple" w:sz="4" w:space="4" w:color="auto" w:shadow="1"/>
          <w:bottom w:val="triple" w:sz="4" w:space="1" w:color="auto" w:shadow="1"/>
          <w:right w:val="triple" w:sz="4" w:space="4" w:color="auto" w:shadow="1"/>
        </w:pBdr>
        <w:shd w:val="clear" w:color="auto" w:fill="FFFFFF"/>
        <w:spacing w:before="240" w:after="120" w:line="480" w:lineRule="auto"/>
      </w:pPr>
      <w:r>
        <w:lastRenderedPageBreak/>
        <w:t>BPCC Student Worker Termination Notification</w:t>
      </w:r>
    </w:p>
    <w:p w:rsidR="00C87483" w:rsidRDefault="00C87483" w:rsidP="00C87483">
      <w:pPr>
        <w:shd w:val="clear" w:color="auto" w:fill="FFFFFF"/>
      </w:pPr>
    </w:p>
    <w:p w:rsidR="00C87483" w:rsidRDefault="00C87483" w:rsidP="00C87483">
      <w:pPr>
        <w:shd w:val="clear" w:color="auto" w:fill="FFFFFF"/>
      </w:pPr>
    </w:p>
    <w:p w:rsidR="00C87483" w:rsidRDefault="00C87483" w:rsidP="00C87483">
      <w:pPr>
        <w:rPr>
          <w:sz w:val="24"/>
        </w:rPr>
      </w:pPr>
      <w:r>
        <w:rPr>
          <w:sz w:val="24"/>
        </w:rPr>
        <w:t>Today's Date  ___________________________________________</w:t>
      </w:r>
    </w:p>
    <w:p w:rsidR="00C87483" w:rsidRDefault="00C87483" w:rsidP="00C87483">
      <w:pPr>
        <w:rPr>
          <w:sz w:val="24"/>
        </w:rPr>
      </w:pPr>
    </w:p>
    <w:p w:rsidR="00C87483" w:rsidRDefault="00C87483" w:rsidP="00C87483">
      <w:pPr>
        <w:rPr>
          <w:b/>
          <w:sz w:val="24"/>
        </w:rPr>
      </w:pPr>
      <w:r>
        <w:rPr>
          <w:b/>
          <w:sz w:val="24"/>
        </w:rPr>
        <w:t>Termination Date  _______________________________</w:t>
      </w:r>
    </w:p>
    <w:p w:rsidR="00C87483" w:rsidRDefault="00C87483" w:rsidP="00C87483">
      <w:pPr>
        <w:rPr>
          <w:b/>
          <w:i/>
          <w:sz w:val="24"/>
        </w:rPr>
      </w:pPr>
      <w:r>
        <w:rPr>
          <w:b/>
          <w:sz w:val="24"/>
        </w:rPr>
        <w:t>(</w:t>
      </w:r>
      <w:r>
        <w:rPr>
          <w:b/>
          <w:i/>
          <w:sz w:val="24"/>
        </w:rPr>
        <w:t>Last day of work to be recorded on time sheet)</w:t>
      </w:r>
    </w:p>
    <w:p w:rsidR="00C87483" w:rsidRDefault="00C87483" w:rsidP="00C87483">
      <w:pPr>
        <w:rPr>
          <w:b/>
          <w:i/>
          <w:sz w:val="24"/>
        </w:rPr>
      </w:pPr>
    </w:p>
    <w:p w:rsidR="00C87483" w:rsidRDefault="00C87483" w:rsidP="00C87483">
      <w:pPr>
        <w:spacing w:line="480" w:lineRule="auto"/>
        <w:rPr>
          <w:sz w:val="24"/>
        </w:rPr>
      </w:pPr>
    </w:p>
    <w:p w:rsidR="00C87483" w:rsidRDefault="00C87483" w:rsidP="00C87483">
      <w:pPr>
        <w:spacing w:line="480" w:lineRule="auto"/>
        <w:rPr>
          <w:b/>
          <w:sz w:val="24"/>
        </w:rPr>
      </w:pPr>
      <w:r>
        <w:rPr>
          <w:sz w:val="24"/>
        </w:rPr>
        <w:t xml:space="preserve">Student Worker Name  </w:t>
      </w:r>
      <w:r>
        <w:rPr>
          <w:b/>
          <w:sz w:val="24"/>
        </w:rPr>
        <w:t>__________________________________________</w:t>
      </w:r>
    </w:p>
    <w:p w:rsidR="00C87483" w:rsidRPr="007828EE" w:rsidRDefault="00C87483" w:rsidP="00C87483">
      <w:pPr>
        <w:spacing w:line="480" w:lineRule="auto"/>
        <w:rPr>
          <w:sz w:val="24"/>
        </w:rPr>
      </w:pPr>
      <w:r w:rsidRPr="007828EE">
        <w:rPr>
          <w:sz w:val="24"/>
        </w:rPr>
        <w:t>Student Worker SS#SID________________________________________</w:t>
      </w:r>
    </w:p>
    <w:p w:rsidR="00C87483" w:rsidRDefault="00C87483" w:rsidP="00C87483">
      <w:pPr>
        <w:spacing w:line="480" w:lineRule="auto"/>
        <w:rPr>
          <w:sz w:val="24"/>
        </w:rPr>
      </w:pPr>
    </w:p>
    <w:p w:rsidR="00C87483" w:rsidRDefault="00C87483" w:rsidP="00C87483">
      <w:pPr>
        <w:spacing w:line="480" w:lineRule="auto"/>
        <w:rPr>
          <w:sz w:val="24"/>
        </w:rPr>
      </w:pPr>
      <w:r>
        <w:rPr>
          <w:sz w:val="24"/>
        </w:rPr>
        <w:t xml:space="preserve">BPCC Work Location  </w:t>
      </w:r>
      <w:r>
        <w:rPr>
          <w:b/>
          <w:sz w:val="24"/>
        </w:rPr>
        <w:t>_________________________________________________</w:t>
      </w:r>
    </w:p>
    <w:p w:rsidR="00C87483" w:rsidRDefault="00C87483" w:rsidP="00C87483">
      <w:pPr>
        <w:spacing w:line="480" w:lineRule="auto"/>
        <w:rPr>
          <w:sz w:val="24"/>
        </w:rPr>
      </w:pPr>
      <w:r>
        <w:rPr>
          <w:sz w:val="24"/>
        </w:rPr>
        <w:t xml:space="preserve">Division/Department  </w:t>
      </w:r>
      <w:r>
        <w:rPr>
          <w:b/>
          <w:sz w:val="24"/>
        </w:rPr>
        <w:t>__________________________________________________</w:t>
      </w:r>
    </w:p>
    <w:p w:rsidR="00C87483" w:rsidRDefault="00C87483" w:rsidP="00C87483">
      <w:pPr>
        <w:spacing w:line="360" w:lineRule="auto"/>
        <w:rPr>
          <w:sz w:val="24"/>
        </w:rPr>
      </w:pPr>
    </w:p>
    <w:p w:rsidR="00C87483" w:rsidRDefault="00C87483" w:rsidP="00C87483">
      <w:pPr>
        <w:spacing w:line="360" w:lineRule="auto"/>
        <w:rPr>
          <w:sz w:val="24"/>
        </w:rPr>
      </w:pPr>
      <w:r>
        <w:rPr>
          <w:sz w:val="24"/>
        </w:rPr>
        <w:t>____________________________________</w:t>
      </w:r>
    </w:p>
    <w:p w:rsidR="00C87483" w:rsidRDefault="00C87483" w:rsidP="00C87483">
      <w:pPr>
        <w:spacing w:line="360" w:lineRule="auto"/>
        <w:rPr>
          <w:sz w:val="24"/>
        </w:rPr>
      </w:pPr>
      <w:r>
        <w:rPr>
          <w:sz w:val="24"/>
        </w:rPr>
        <w:t>Supervisor's Signature</w:t>
      </w:r>
    </w:p>
    <w:p w:rsidR="00C87483" w:rsidRDefault="00C87483" w:rsidP="00C87483">
      <w:pPr>
        <w:spacing w:line="360" w:lineRule="auto"/>
        <w:rPr>
          <w:sz w:val="24"/>
        </w:rPr>
      </w:pPr>
    </w:p>
    <w:p w:rsidR="00C87483" w:rsidRDefault="00C87483" w:rsidP="00C87483">
      <w:pPr>
        <w:spacing w:line="360" w:lineRule="auto"/>
        <w:rPr>
          <w:sz w:val="24"/>
        </w:rPr>
      </w:pPr>
      <w:r>
        <w:rPr>
          <w:sz w:val="24"/>
        </w:rPr>
        <w:t>____________________________________HR __  FA __</w:t>
      </w:r>
    </w:p>
    <w:p w:rsidR="00C87483" w:rsidRDefault="00C87483" w:rsidP="00C87483">
      <w:pPr>
        <w:spacing w:line="360" w:lineRule="auto"/>
        <w:rPr>
          <w:sz w:val="24"/>
        </w:rPr>
      </w:pPr>
      <w:r>
        <w:rPr>
          <w:sz w:val="24"/>
        </w:rPr>
        <w:t>Career Services Signature</w:t>
      </w:r>
    </w:p>
    <w:p w:rsidR="00025DD9" w:rsidRPr="00313A9F" w:rsidRDefault="00025DD9" w:rsidP="009B0A0D"/>
    <w:sectPr w:rsidR="00025DD9" w:rsidRPr="00313A9F" w:rsidSect="00C87483">
      <w:pgSz w:w="12240" w:h="15840" w:code="1"/>
      <w:pgMar w:top="720" w:right="1008"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A90" w:rsidRDefault="004C1A90">
      <w:r>
        <w:separator/>
      </w:r>
    </w:p>
  </w:endnote>
  <w:endnote w:type="continuationSeparator" w:id="0">
    <w:p w:rsidR="004C1A90" w:rsidRDefault="004C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BD" w:rsidRDefault="00577AA4" w:rsidP="00226FBD">
    <w:pPr>
      <w:pStyle w:val="Footer"/>
      <w:framePr w:wrap="around" w:vAnchor="text" w:hAnchor="margin" w:xAlign="center" w:y="1"/>
      <w:rPr>
        <w:rStyle w:val="PageNumber"/>
      </w:rPr>
    </w:pPr>
    <w:r>
      <w:rPr>
        <w:rStyle w:val="PageNumber"/>
      </w:rPr>
      <w:fldChar w:fldCharType="begin"/>
    </w:r>
    <w:r w:rsidR="00226FBD">
      <w:rPr>
        <w:rStyle w:val="PageNumber"/>
      </w:rPr>
      <w:instrText xml:space="preserve">PAGE  </w:instrText>
    </w:r>
    <w:r>
      <w:rPr>
        <w:rStyle w:val="PageNumber"/>
      </w:rPr>
      <w:fldChar w:fldCharType="separate"/>
    </w:r>
    <w:r w:rsidR="00226FBD">
      <w:rPr>
        <w:rStyle w:val="PageNumber"/>
        <w:noProof/>
      </w:rPr>
      <w:t>9</w:t>
    </w:r>
    <w:r>
      <w:rPr>
        <w:rStyle w:val="PageNumber"/>
      </w:rPr>
      <w:fldChar w:fldCharType="end"/>
    </w:r>
  </w:p>
  <w:p w:rsidR="00226FBD" w:rsidRDefault="00226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BD" w:rsidRDefault="00577AA4" w:rsidP="00226FBD">
    <w:pPr>
      <w:pStyle w:val="Footer"/>
      <w:framePr w:wrap="around" w:vAnchor="text" w:hAnchor="margin" w:xAlign="center" w:y="1"/>
      <w:rPr>
        <w:rStyle w:val="PageNumber"/>
      </w:rPr>
    </w:pPr>
    <w:r>
      <w:rPr>
        <w:rStyle w:val="PageNumber"/>
      </w:rPr>
      <w:fldChar w:fldCharType="begin"/>
    </w:r>
    <w:r w:rsidR="00226FBD">
      <w:rPr>
        <w:rStyle w:val="PageNumber"/>
      </w:rPr>
      <w:instrText xml:space="preserve">PAGE  </w:instrText>
    </w:r>
    <w:r>
      <w:rPr>
        <w:rStyle w:val="PageNumber"/>
      </w:rPr>
      <w:fldChar w:fldCharType="separate"/>
    </w:r>
    <w:r w:rsidR="00564F46">
      <w:rPr>
        <w:rStyle w:val="PageNumber"/>
        <w:noProof/>
      </w:rPr>
      <w:t>2</w:t>
    </w:r>
    <w:r>
      <w:rPr>
        <w:rStyle w:val="PageNumber"/>
      </w:rPr>
      <w:fldChar w:fldCharType="end"/>
    </w:r>
  </w:p>
  <w:p w:rsidR="00226FBD" w:rsidRDefault="00226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A90" w:rsidRDefault="004C1A90">
      <w:r>
        <w:separator/>
      </w:r>
    </w:p>
  </w:footnote>
  <w:footnote w:type="continuationSeparator" w:id="0">
    <w:p w:rsidR="004C1A90" w:rsidRDefault="004C1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4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FF488E"/>
    <w:multiLevelType w:val="hybridMultilevel"/>
    <w:tmpl w:val="5D0AC1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44331"/>
    <w:multiLevelType w:val="hybridMultilevel"/>
    <w:tmpl w:val="D3FE3C1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C159F7"/>
    <w:multiLevelType w:val="singleLevel"/>
    <w:tmpl w:val="2CC4BDBC"/>
    <w:lvl w:ilvl="0">
      <w:start w:val="1"/>
      <w:numFmt w:val="upperLetter"/>
      <w:lvlText w:val="%1."/>
      <w:lvlJc w:val="left"/>
      <w:pPr>
        <w:tabs>
          <w:tab w:val="num" w:pos="3600"/>
        </w:tabs>
        <w:ind w:left="3600" w:hanging="1440"/>
      </w:pPr>
      <w:rPr>
        <w:rFonts w:hint="default"/>
      </w:rPr>
    </w:lvl>
  </w:abstractNum>
  <w:abstractNum w:abstractNumId="4" w15:restartNumberingAfterBreak="0">
    <w:nsid w:val="0BCB22B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1207A5"/>
    <w:multiLevelType w:val="hybridMultilevel"/>
    <w:tmpl w:val="70165C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84D96"/>
    <w:multiLevelType w:val="hybridMultilevel"/>
    <w:tmpl w:val="764CDD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95B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DFA11F4"/>
    <w:multiLevelType w:val="hybridMultilevel"/>
    <w:tmpl w:val="CFB269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7075F"/>
    <w:multiLevelType w:val="hybridMultilevel"/>
    <w:tmpl w:val="7DF476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E28A6"/>
    <w:multiLevelType w:val="hybridMultilevel"/>
    <w:tmpl w:val="661CC6E8"/>
    <w:lvl w:ilvl="0" w:tplc="04090005">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1" w15:restartNumberingAfterBreak="0">
    <w:nsid w:val="4555177B"/>
    <w:multiLevelType w:val="hybridMultilevel"/>
    <w:tmpl w:val="001C943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0725F0A"/>
    <w:multiLevelType w:val="hybridMultilevel"/>
    <w:tmpl w:val="5D947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5725FA"/>
    <w:multiLevelType w:val="hybridMultilevel"/>
    <w:tmpl w:val="75468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B4103"/>
    <w:multiLevelType w:val="hybridMultilevel"/>
    <w:tmpl w:val="0E64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15A6D"/>
    <w:multiLevelType w:val="singleLevel"/>
    <w:tmpl w:val="8270AB2E"/>
    <w:lvl w:ilvl="0">
      <w:start w:val="1"/>
      <w:numFmt w:val="upperLetter"/>
      <w:lvlText w:val="%1."/>
      <w:lvlJc w:val="left"/>
      <w:pPr>
        <w:tabs>
          <w:tab w:val="num" w:pos="3600"/>
        </w:tabs>
        <w:ind w:left="3600" w:hanging="1440"/>
      </w:pPr>
      <w:rPr>
        <w:rFonts w:hint="default"/>
      </w:rPr>
    </w:lvl>
  </w:abstractNum>
  <w:abstractNum w:abstractNumId="16" w15:restartNumberingAfterBreak="0">
    <w:nsid w:val="56E14541"/>
    <w:multiLevelType w:val="hybridMultilevel"/>
    <w:tmpl w:val="0C6CC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439D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4543CCF"/>
    <w:multiLevelType w:val="hybridMultilevel"/>
    <w:tmpl w:val="58E0F04E"/>
    <w:lvl w:ilvl="0" w:tplc="04090005">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6615753F"/>
    <w:multiLevelType w:val="singleLevel"/>
    <w:tmpl w:val="68120EC6"/>
    <w:lvl w:ilvl="0">
      <w:start w:val="1"/>
      <w:numFmt w:val="upperRoman"/>
      <w:lvlText w:val="%1."/>
      <w:lvlJc w:val="left"/>
      <w:pPr>
        <w:tabs>
          <w:tab w:val="num" w:pos="2160"/>
        </w:tabs>
        <w:ind w:left="2160" w:hanging="720"/>
      </w:pPr>
      <w:rPr>
        <w:rFonts w:hint="default"/>
      </w:rPr>
    </w:lvl>
  </w:abstractNum>
  <w:abstractNum w:abstractNumId="20" w15:restartNumberingAfterBreak="0">
    <w:nsid w:val="6E840F8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0E3121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3"/>
  </w:num>
  <w:num w:numId="3">
    <w:abstractNumId w:val="15"/>
  </w:num>
  <w:num w:numId="4">
    <w:abstractNumId w:val="17"/>
  </w:num>
  <w:num w:numId="5">
    <w:abstractNumId w:val="4"/>
  </w:num>
  <w:num w:numId="6">
    <w:abstractNumId w:val="21"/>
  </w:num>
  <w:num w:numId="7">
    <w:abstractNumId w:val="7"/>
  </w:num>
  <w:num w:numId="8">
    <w:abstractNumId w:val="20"/>
  </w:num>
  <w:num w:numId="9">
    <w:abstractNumId w:val="0"/>
  </w:num>
  <w:num w:numId="10">
    <w:abstractNumId w:val="12"/>
  </w:num>
  <w:num w:numId="11">
    <w:abstractNumId w:val="14"/>
  </w:num>
  <w:num w:numId="12">
    <w:abstractNumId w:val="6"/>
  </w:num>
  <w:num w:numId="13">
    <w:abstractNumId w:val="1"/>
  </w:num>
  <w:num w:numId="14">
    <w:abstractNumId w:val="5"/>
  </w:num>
  <w:num w:numId="15">
    <w:abstractNumId w:val="18"/>
  </w:num>
  <w:num w:numId="16">
    <w:abstractNumId w:val="13"/>
  </w:num>
  <w:num w:numId="17">
    <w:abstractNumId w:val="2"/>
  </w:num>
  <w:num w:numId="18">
    <w:abstractNumId w:val="11"/>
  </w:num>
  <w:num w:numId="19">
    <w:abstractNumId w:val="9"/>
  </w:num>
  <w:num w:numId="20">
    <w:abstractNumId w:val="10"/>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21"/>
    <w:rsid w:val="0001360C"/>
    <w:rsid w:val="00025DD9"/>
    <w:rsid w:val="00037034"/>
    <w:rsid w:val="0008560E"/>
    <w:rsid w:val="000B1CEF"/>
    <w:rsid w:val="000B2D35"/>
    <w:rsid w:val="000D4453"/>
    <w:rsid w:val="000D4E1F"/>
    <w:rsid w:val="00100402"/>
    <w:rsid w:val="00167CE6"/>
    <w:rsid w:val="001A583A"/>
    <w:rsid w:val="001F626A"/>
    <w:rsid w:val="00226FBD"/>
    <w:rsid w:val="00240D09"/>
    <w:rsid w:val="002613A5"/>
    <w:rsid w:val="002753D1"/>
    <w:rsid w:val="00276E54"/>
    <w:rsid w:val="002B3E44"/>
    <w:rsid w:val="00302257"/>
    <w:rsid w:val="00310F79"/>
    <w:rsid w:val="00313A9F"/>
    <w:rsid w:val="00313D29"/>
    <w:rsid w:val="0033264C"/>
    <w:rsid w:val="00335D32"/>
    <w:rsid w:val="0034268B"/>
    <w:rsid w:val="00367CA6"/>
    <w:rsid w:val="004065F8"/>
    <w:rsid w:val="00430D57"/>
    <w:rsid w:val="0044650F"/>
    <w:rsid w:val="004C1A90"/>
    <w:rsid w:val="00502978"/>
    <w:rsid w:val="00554CA6"/>
    <w:rsid w:val="00564F46"/>
    <w:rsid w:val="00577AA4"/>
    <w:rsid w:val="00595D0D"/>
    <w:rsid w:val="005D499E"/>
    <w:rsid w:val="00642517"/>
    <w:rsid w:val="00642F6C"/>
    <w:rsid w:val="00654C73"/>
    <w:rsid w:val="00661207"/>
    <w:rsid w:val="0066243C"/>
    <w:rsid w:val="00666483"/>
    <w:rsid w:val="006C295E"/>
    <w:rsid w:val="006C2C20"/>
    <w:rsid w:val="006C3220"/>
    <w:rsid w:val="006D4C98"/>
    <w:rsid w:val="006D728C"/>
    <w:rsid w:val="006F0F05"/>
    <w:rsid w:val="0076405D"/>
    <w:rsid w:val="00800A86"/>
    <w:rsid w:val="00874013"/>
    <w:rsid w:val="00887C48"/>
    <w:rsid w:val="00893B8D"/>
    <w:rsid w:val="008C4E97"/>
    <w:rsid w:val="00901634"/>
    <w:rsid w:val="009A28E4"/>
    <w:rsid w:val="009B0A0D"/>
    <w:rsid w:val="00A2343D"/>
    <w:rsid w:val="00A83E21"/>
    <w:rsid w:val="00AC1CC6"/>
    <w:rsid w:val="00B547A7"/>
    <w:rsid w:val="00B76FF1"/>
    <w:rsid w:val="00B927F9"/>
    <w:rsid w:val="00B964AA"/>
    <w:rsid w:val="00BC571A"/>
    <w:rsid w:val="00C00076"/>
    <w:rsid w:val="00C5123E"/>
    <w:rsid w:val="00C55FDA"/>
    <w:rsid w:val="00C82AB7"/>
    <w:rsid w:val="00C87483"/>
    <w:rsid w:val="00CA7B79"/>
    <w:rsid w:val="00CC5ED7"/>
    <w:rsid w:val="00D009A0"/>
    <w:rsid w:val="00D05EFB"/>
    <w:rsid w:val="00D07540"/>
    <w:rsid w:val="00D43D84"/>
    <w:rsid w:val="00D45345"/>
    <w:rsid w:val="00D61835"/>
    <w:rsid w:val="00D7263D"/>
    <w:rsid w:val="00DD76BF"/>
    <w:rsid w:val="00DE0BB6"/>
    <w:rsid w:val="00E20DD4"/>
    <w:rsid w:val="00E31E8D"/>
    <w:rsid w:val="00E64FA9"/>
    <w:rsid w:val="00E70D05"/>
    <w:rsid w:val="00E81761"/>
    <w:rsid w:val="00E85D03"/>
    <w:rsid w:val="00E90244"/>
    <w:rsid w:val="00EA0870"/>
    <w:rsid w:val="00EA73A5"/>
    <w:rsid w:val="00ED2FAD"/>
    <w:rsid w:val="00F0047D"/>
    <w:rsid w:val="00F02E06"/>
    <w:rsid w:val="00F54878"/>
    <w:rsid w:val="00FA7B84"/>
    <w:rsid w:val="00FE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C655CE"/>
  <w15:docId w15:val="{741DC41A-722D-492B-874B-6D345573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123E"/>
  </w:style>
  <w:style w:type="paragraph" w:styleId="Heading1">
    <w:name w:val="heading 1"/>
    <w:basedOn w:val="Normal"/>
    <w:next w:val="Normal"/>
    <w:link w:val="Heading1Char"/>
    <w:qFormat/>
    <w:rsid w:val="00B76FF1"/>
    <w:pPr>
      <w:keepNext/>
      <w:spacing w:line="360" w:lineRule="auto"/>
      <w:outlineLvl w:val="0"/>
    </w:pPr>
    <w:rPr>
      <w:sz w:val="24"/>
    </w:rPr>
  </w:style>
  <w:style w:type="paragraph" w:styleId="Heading2">
    <w:name w:val="heading 2"/>
    <w:basedOn w:val="Normal"/>
    <w:next w:val="Normal"/>
    <w:link w:val="Heading2Char"/>
    <w:qFormat/>
    <w:rsid w:val="00B76FF1"/>
    <w:pPr>
      <w:keepNext/>
      <w:pBdr>
        <w:top w:val="single" w:sz="12" w:space="1" w:color="auto"/>
        <w:left w:val="single" w:sz="12" w:space="4" w:color="auto"/>
        <w:bottom w:val="single" w:sz="12" w:space="1" w:color="auto"/>
        <w:right w:val="single" w:sz="12" w:space="4" w:color="auto"/>
      </w:pBdr>
      <w:shd w:val="pct15" w:color="auto" w:fill="auto"/>
      <w:spacing w:line="360" w:lineRule="auto"/>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123E"/>
    <w:pPr>
      <w:jc w:val="center"/>
    </w:pPr>
    <w:rPr>
      <w:rFonts w:ascii="Courier New" w:hAnsi="Courier New"/>
      <w:b/>
      <w:sz w:val="56"/>
    </w:rPr>
  </w:style>
  <w:style w:type="paragraph" w:styleId="Footer">
    <w:name w:val="footer"/>
    <w:basedOn w:val="Normal"/>
    <w:rsid w:val="00C5123E"/>
    <w:pPr>
      <w:tabs>
        <w:tab w:val="center" w:pos="4320"/>
        <w:tab w:val="right" w:pos="8640"/>
      </w:tabs>
    </w:pPr>
  </w:style>
  <w:style w:type="character" w:styleId="PageNumber">
    <w:name w:val="page number"/>
    <w:basedOn w:val="DefaultParagraphFont"/>
    <w:rsid w:val="00C5123E"/>
  </w:style>
  <w:style w:type="paragraph" w:styleId="DocumentMap">
    <w:name w:val="Document Map"/>
    <w:basedOn w:val="Normal"/>
    <w:semiHidden/>
    <w:rsid w:val="00A83E21"/>
    <w:pPr>
      <w:shd w:val="clear" w:color="auto" w:fill="000080"/>
    </w:pPr>
    <w:rPr>
      <w:rFonts w:ascii="Tahoma" w:hAnsi="Tahoma" w:cs="Tahoma"/>
    </w:rPr>
  </w:style>
  <w:style w:type="character" w:styleId="Hyperlink">
    <w:name w:val="Hyperlink"/>
    <w:basedOn w:val="DefaultParagraphFont"/>
    <w:rsid w:val="00313A9F"/>
    <w:rPr>
      <w:color w:val="0000FF"/>
      <w:u w:val="single"/>
    </w:rPr>
  </w:style>
  <w:style w:type="paragraph" w:styleId="Header">
    <w:name w:val="header"/>
    <w:basedOn w:val="Normal"/>
    <w:rsid w:val="00800A86"/>
    <w:pPr>
      <w:tabs>
        <w:tab w:val="center" w:pos="4320"/>
        <w:tab w:val="right" w:pos="8640"/>
      </w:tabs>
    </w:pPr>
  </w:style>
  <w:style w:type="paragraph" w:styleId="NormalWeb">
    <w:name w:val="Normal (Web)"/>
    <w:basedOn w:val="Normal"/>
    <w:rsid w:val="00E70D05"/>
    <w:pPr>
      <w:spacing w:before="100" w:beforeAutospacing="1" w:after="100" w:afterAutospacing="1"/>
    </w:pPr>
    <w:rPr>
      <w:sz w:val="24"/>
      <w:szCs w:val="24"/>
    </w:rPr>
  </w:style>
  <w:style w:type="paragraph" w:styleId="BalloonText">
    <w:name w:val="Balloon Text"/>
    <w:basedOn w:val="Normal"/>
    <w:link w:val="BalloonTextChar"/>
    <w:rsid w:val="00C55FDA"/>
    <w:rPr>
      <w:rFonts w:ascii="Tahoma" w:hAnsi="Tahoma" w:cs="Tahoma"/>
      <w:sz w:val="16"/>
      <w:szCs w:val="16"/>
    </w:rPr>
  </w:style>
  <w:style w:type="character" w:customStyle="1" w:styleId="BalloonTextChar">
    <w:name w:val="Balloon Text Char"/>
    <w:basedOn w:val="DefaultParagraphFont"/>
    <w:link w:val="BalloonText"/>
    <w:rsid w:val="00C55FDA"/>
    <w:rPr>
      <w:rFonts w:ascii="Tahoma" w:hAnsi="Tahoma" w:cs="Tahoma"/>
      <w:sz w:val="16"/>
      <w:szCs w:val="16"/>
    </w:rPr>
  </w:style>
  <w:style w:type="character" w:styleId="FollowedHyperlink">
    <w:name w:val="FollowedHyperlink"/>
    <w:basedOn w:val="DefaultParagraphFont"/>
    <w:rsid w:val="00F54878"/>
    <w:rPr>
      <w:color w:val="800080" w:themeColor="followedHyperlink"/>
      <w:u w:val="single"/>
    </w:rPr>
  </w:style>
  <w:style w:type="character" w:customStyle="1" w:styleId="Heading1Char">
    <w:name w:val="Heading 1 Char"/>
    <w:basedOn w:val="DefaultParagraphFont"/>
    <w:link w:val="Heading1"/>
    <w:rsid w:val="00B76FF1"/>
    <w:rPr>
      <w:sz w:val="24"/>
    </w:rPr>
  </w:style>
  <w:style w:type="character" w:customStyle="1" w:styleId="Heading2Char">
    <w:name w:val="Heading 2 Char"/>
    <w:basedOn w:val="DefaultParagraphFont"/>
    <w:link w:val="Heading2"/>
    <w:rsid w:val="00B76FF1"/>
    <w:rPr>
      <w:b/>
      <w:sz w:val="40"/>
      <w:shd w:val="pct15" w:color="auto" w:fill="auto"/>
    </w:rPr>
  </w:style>
  <w:style w:type="character" w:styleId="UnresolvedMention">
    <w:name w:val="Unresolved Mention"/>
    <w:basedOn w:val="DefaultParagraphFont"/>
    <w:uiPriority w:val="99"/>
    <w:semiHidden/>
    <w:unhideWhenUsed/>
    <w:rsid w:val="001F6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64632">
      <w:bodyDiv w:val="1"/>
      <w:marLeft w:val="0"/>
      <w:marRight w:val="0"/>
      <w:marTop w:val="0"/>
      <w:marBottom w:val="0"/>
      <w:divBdr>
        <w:top w:val="none" w:sz="0" w:space="0" w:color="auto"/>
        <w:left w:val="none" w:sz="0" w:space="0" w:color="auto"/>
        <w:bottom w:val="none" w:sz="0" w:space="0" w:color="auto"/>
        <w:right w:val="none" w:sz="0" w:space="0" w:color="auto"/>
      </w:divBdr>
    </w:div>
    <w:div w:id="13759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pcc.edu/human-resources/pay-sched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cc.edu/careerservice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cc.edu/career-services/student-work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830C-F8B2-435E-9554-677089A6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4327</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 STUDENT WORKER’S GUIDE TO THE</vt:lpstr>
    </vt:vector>
  </TitlesOfParts>
  <Company>bpcc</Company>
  <LinksUpToDate>false</LinksUpToDate>
  <CharactersWithSpaces>29550</CharactersWithSpaces>
  <SharedDoc>false</SharedDoc>
  <HLinks>
    <vt:vector size="12" baseType="variant">
      <vt:variant>
        <vt:i4>5177427</vt:i4>
      </vt:variant>
      <vt:variant>
        <vt:i4>3</vt:i4>
      </vt:variant>
      <vt:variant>
        <vt:i4>0</vt:i4>
      </vt:variant>
      <vt:variant>
        <vt:i4>5</vt:i4>
      </vt:variant>
      <vt:variant>
        <vt:lpwstr>http://www.bpcc.edu/</vt:lpwstr>
      </vt:variant>
      <vt:variant>
        <vt:lpwstr/>
      </vt:variant>
      <vt:variant>
        <vt:i4>5177427</vt:i4>
      </vt:variant>
      <vt:variant>
        <vt:i4>0</vt:i4>
      </vt:variant>
      <vt:variant>
        <vt:i4>0</vt:i4>
      </vt:variant>
      <vt:variant>
        <vt:i4>5</vt:i4>
      </vt:variant>
      <vt:variant>
        <vt:lpwstr>http://www.bpcc.edu/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STUDENT WORKER’S GUIDE TO THE</dc:title>
  <dc:subject/>
  <dc:creator>penny carroll</dc:creator>
  <cp:keywords/>
  <cp:lastModifiedBy>Kathy Busch</cp:lastModifiedBy>
  <cp:revision>2</cp:revision>
  <cp:lastPrinted>2022-08-19T20:37:00Z</cp:lastPrinted>
  <dcterms:created xsi:type="dcterms:W3CDTF">2022-08-19T21:13:00Z</dcterms:created>
  <dcterms:modified xsi:type="dcterms:W3CDTF">2022-08-19T21:13:00Z</dcterms:modified>
</cp:coreProperties>
</file>