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B3C4" w14:textId="77777777" w:rsidR="006A06AC" w:rsidRDefault="006A06AC" w:rsidP="006A06AC">
      <w:pPr>
        <w:jc w:val="center"/>
        <w:rPr>
          <w:sz w:val="40"/>
          <w:szCs w:val="40"/>
        </w:rPr>
      </w:pPr>
      <w:r>
        <w:rPr>
          <w:sz w:val="40"/>
          <w:szCs w:val="40"/>
        </w:rPr>
        <w:t>2022 Region I Science and Engineering Fair</w:t>
      </w:r>
    </w:p>
    <w:p w14:paraId="66A822ED" w14:textId="58DE3781" w:rsidR="00C64EB6" w:rsidRDefault="00C80A19" w:rsidP="006A06AC">
      <w:pPr>
        <w:jc w:val="center"/>
        <w:rPr>
          <w:sz w:val="40"/>
          <w:szCs w:val="40"/>
        </w:rPr>
      </w:pPr>
      <w:r>
        <w:rPr>
          <w:sz w:val="40"/>
          <w:szCs w:val="40"/>
        </w:rPr>
        <w:t>Overall Division</w:t>
      </w:r>
      <w:r w:rsidR="00C64EB6" w:rsidRPr="006A06AC">
        <w:rPr>
          <w:sz w:val="40"/>
          <w:szCs w:val="40"/>
        </w:rPr>
        <w:t xml:space="preserve"> Winners</w:t>
      </w:r>
    </w:p>
    <w:p w14:paraId="07505F73" w14:textId="1C0027DF" w:rsidR="006A06AC" w:rsidRDefault="006A06AC" w:rsidP="006A06AC">
      <w:pPr>
        <w:jc w:val="center"/>
        <w:rPr>
          <w:sz w:val="40"/>
          <w:szCs w:val="40"/>
        </w:rPr>
      </w:pPr>
    </w:p>
    <w:p w14:paraId="4D065DF1" w14:textId="2371E109" w:rsidR="00C80A19" w:rsidRPr="00A36DAF" w:rsidRDefault="00C80A19" w:rsidP="006A06AC">
      <w:pPr>
        <w:jc w:val="center"/>
        <w:rPr>
          <w:sz w:val="40"/>
          <w:szCs w:val="40"/>
          <w:u w:val="single"/>
        </w:rPr>
      </w:pPr>
      <w:r w:rsidRPr="00A36DAF">
        <w:rPr>
          <w:sz w:val="40"/>
          <w:szCs w:val="40"/>
          <w:u w:val="single"/>
        </w:rPr>
        <w:t>Division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3687"/>
        <w:gridCol w:w="2338"/>
      </w:tblGrid>
      <w:tr w:rsidR="00C80A19" w14:paraId="2365CB37" w14:textId="77777777" w:rsidTr="00287227">
        <w:tc>
          <w:tcPr>
            <w:tcW w:w="1255" w:type="dxa"/>
          </w:tcPr>
          <w:p w14:paraId="757013FF" w14:textId="39E74498" w:rsidR="00C80A19" w:rsidRPr="00287227" w:rsidRDefault="00C80A19" w:rsidP="006A06AC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1</w:t>
            </w:r>
            <w:r w:rsidRPr="00287227">
              <w:rPr>
                <w:sz w:val="24"/>
                <w:szCs w:val="24"/>
                <w:vertAlign w:val="superscript"/>
              </w:rPr>
              <w:t>st</w:t>
            </w:r>
            <w:r w:rsidRPr="00287227">
              <w:rPr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67BC18D1" w14:textId="67F4F944" w:rsidR="00C80A19" w:rsidRPr="00287227" w:rsidRDefault="00C80A19" w:rsidP="006A06AC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 xml:space="preserve">Aryan </w:t>
            </w:r>
            <w:proofErr w:type="spellStart"/>
            <w:r w:rsidRPr="00287227">
              <w:rPr>
                <w:sz w:val="24"/>
                <w:szCs w:val="24"/>
              </w:rPr>
              <w:t>Dodla</w:t>
            </w:r>
            <w:proofErr w:type="spellEnd"/>
          </w:p>
        </w:tc>
        <w:tc>
          <w:tcPr>
            <w:tcW w:w="3687" w:type="dxa"/>
          </w:tcPr>
          <w:p w14:paraId="3610FB71" w14:textId="28138C3A" w:rsidR="00C80A19" w:rsidRPr="00287227" w:rsidRDefault="00C80A19" w:rsidP="006A06AC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Does the Soil Type Affect the Soil Irrigation needs?</w:t>
            </w:r>
          </w:p>
        </w:tc>
        <w:tc>
          <w:tcPr>
            <w:tcW w:w="2338" w:type="dxa"/>
          </w:tcPr>
          <w:p w14:paraId="448AFF02" w14:textId="756BC9EC" w:rsidR="00C80A19" w:rsidRPr="00287227" w:rsidRDefault="00C80A19" w:rsidP="006A06AC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Eden Gardens Elementary School</w:t>
            </w:r>
          </w:p>
        </w:tc>
      </w:tr>
      <w:tr w:rsidR="00C80A19" w14:paraId="6CFB8BEC" w14:textId="77777777" w:rsidTr="00287227">
        <w:tc>
          <w:tcPr>
            <w:tcW w:w="1255" w:type="dxa"/>
          </w:tcPr>
          <w:p w14:paraId="1331CE81" w14:textId="5FDBFA0C" w:rsidR="00C80A19" w:rsidRPr="00287227" w:rsidRDefault="00C80A19" w:rsidP="006A06AC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2</w:t>
            </w:r>
            <w:r w:rsidRPr="00287227">
              <w:rPr>
                <w:sz w:val="24"/>
                <w:szCs w:val="24"/>
                <w:vertAlign w:val="superscript"/>
              </w:rPr>
              <w:t>nd</w:t>
            </w:r>
            <w:r w:rsidRPr="00287227">
              <w:rPr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78CBF650" w14:textId="0FA81CC7" w:rsidR="00C80A19" w:rsidRPr="00287227" w:rsidRDefault="00C80A19" w:rsidP="006A06AC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Alyssa Sampson</w:t>
            </w:r>
          </w:p>
        </w:tc>
        <w:tc>
          <w:tcPr>
            <w:tcW w:w="3687" w:type="dxa"/>
          </w:tcPr>
          <w:p w14:paraId="43B557E5" w14:textId="27D38EDC" w:rsidR="00C80A19" w:rsidRPr="00287227" w:rsidRDefault="00C80A19" w:rsidP="006A06AC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 xml:space="preserve">How Effective are </w:t>
            </w:r>
            <w:proofErr w:type="spellStart"/>
            <w:r w:rsidRPr="00287227">
              <w:rPr>
                <w:sz w:val="24"/>
                <w:szCs w:val="24"/>
              </w:rPr>
              <w:t>Nanosilver</w:t>
            </w:r>
            <w:proofErr w:type="spellEnd"/>
            <w:r w:rsidRPr="00287227">
              <w:rPr>
                <w:sz w:val="24"/>
                <w:szCs w:val="24"/>
              </w:rPr>
              <w:t xml:space="preserve"> Particles Against Odor</w:t>
            </w:r>
          </w:p>
        </w:tc>
        <w:tc>
          <w:tcPr>
            <w:tcW w:w="2338" w:type="dxa"/>
          </w:tcPr>
          <w:p w14:paraId="1EF9B759" w14:textId="0849DDA8" w:rsidR="00C80A19" w:rsidRPr="00287227" w:rsidRDefault="00C80A19" w:rsidP="006A06AC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First Baptist Church School</w:t>
            </w:r>
          </w:p>
        </w:tc>
      </w:tr>
      <w:tr w:rsidR="00C80A19" w14:paraId="2CAF10F5" w14:textId="77777777" w:rsidTr="00287227">
        <w:tc>
          <w:tcPr>
            <w:tcW w:w="1255" w:type="dxa"/>
          </w:tcPr>
          <w:p w14:paraId="0933DE97" w14:textId="5DABB97D" w:rsidR="00C80A19" w:rsidRPr="00287227" w:rsidRDefault="00C80A19" w:rsidP="006A06AC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3</w:t>
            </w:r>
            <w:r w:rsidRPr="00287227">
              <w:rPr>
                <w:sz w:val="24"/>
                <w:szCs w:val="24"/>
                <w:vertAlign w:val="superscript"/>
              </w:rPr>
              <w:t>rd</w:t>
            </w:r>
            <w:r w:rsidRPr="00287227">
              <w:rPr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25EEF217" w14:textId="2E2ECAC6" w:rsidR="00C80A19" w:rsidRPr="00287227" w:rsidRDefault="00C80A19" w:rsidP="006A06AC">
            <w:pPr>
              <w:jc w:val="center"/>
              <w:rPr>
                <w:sz w:val="24"/>
                <w:szCs w:val="24"/>
              </w:rPr>
            </w:pPr>
            <w:proofErr w:type="spellStart"/>
            <w:r w:rsidRPr="00287227">
              <w:rPr>
                <w:sz w:val="24"/>
                <w:szCs w:val="24"/>
              </w:rPr>
              <w:t>Siya</w:t>
            </w:r>
            <w:proofErr w:type="spellEnd"/>
            <w:r w:rsidRPr="00287227">
              <w:rPr>
                <w:sz w:val="24"/>
                <w:szCs w:val="24"/>
              </w:rPr>
              <w:t xml:space="preserve"> Harish</w:t>
            </w:r>
          </w:p>
        </w:tc>
        <w:tc>
          <w:tcPr>
            <w:tcW w:w="3687" w:type="dxa"/>
          </w:tcPr>
          <w:p w14:paraId="5ACA2EC6" w14:textId="6A680F79" w:rsidR="00C80A19" w:rsidRPr="00287227" w:rsidRDefault="00287227" w:rsidP="006A06AC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Passenger Exposure to Electromagnetic Radiation in Electric Cars Compared to Gasoline Cars and Electromagnetic Interference with the Human Body</w:t>
            </w:r>
          </w:p>
        </w:tc>
        <w:tc>
          <w:tcPr>
            <w:tcW w:w="2338" w:type="dxa"/>
          </w:tcPr>
          <w:p w14:paraId="19715AA4" w14:textId="0566630F" w:rsidR="00C80A19" w:rsidRPr="00287227" w:rsidRDefault="00287227" w:rsidP="006A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Eden Gardens Elementary School</w:t>
            </w:r>
          </w:p>
        </w:tc>
      </w:tr>
    </w:tbl>
    <w:p w14:paraId="377528CC" w14:textId="123D45E8" w:rsidR="00287227" w:rsidRDefault="00287227" w:rsidP="00287227">
      <w:pPr>
        <w:rPr>
          <w:sz w:val="40"/>
          <w:szCs w:val="40"/>
        </w:rPr>
      </w:pPr>
    </w:p>
    <w:p w14:paraId="10B6A54C" w14:textId="4099055E" w:rsidR="00287227" w:rsidRPr="00A36DAF" w:rsidRDefault="00287227" w:rsidP="00287227">
      <w:pPr>
        <w:jc w:val="center"/>
        <w:rPr>
          <w:sz w:val="40"/>
          <w:szCs w:val="40"/>
          <w:u w:val="single"/>
        </w:rPr>
      </w:pPr>
      <w:r w:rsidRPr="00A36DAF">
        <w:rPr>
          <w:sz w:val="40"/>
          <w:szCs w:val="40"/>
          <w:u w:val="single"/>
        </w:rPr>
        <w:t>Division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3687"/>
        <w:gridCol w:w="2338"/>
      </w:tblGrid>
      <w:tr w:rsidR="00287227" w14:paraId="172ACB61" w14:textId="77777777" w:rsidTr="00D67650">
        <w:tc>
          <w:tcPr>
            <w:tcW w:w="1255" w:type="dxa"/>
          </w:tcPr>
          <w:p w14:paraId="49F01366" w14:textId="77777777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1</w:t>
            </w:r>
            <w:r w:rsidRPr="00287227">
              <w:rPr>
                <w:sz w:val="24"/>
                <w:szCs w:val="24"/>
                <w:vertAlign w:val="superscript"/>
              </w:rPr>
              <w:t>st</w:t>
            </w:r>
            <w:r w:rsidRPr="00287227">
              <w:rPr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1A251223" w14:textId="579579F6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Maya </w:t>
            </w:r>
            <w:proofErr w:type="spellStart"/>
            <w:r>
              <w:rPr>
                <w:sz w:val="24"/>
                <w:szCs w:val="24"/>
              </w:rPr>
              <w:t>Trutschl</w:t>
            </w:r>
            <w:proofErr w:type="spellEnd"/>
          </w:p>
        </w:tc>
        <w:tc>
          <w:tcPr>
            <w:tcW w:w="3687" w:type="dxa"/>
          </w:tcPr>
          <w:p w14:paraId="1B3599A4" w14:textId="6D8EA457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Microcontroller-driven Remote Monitoring Systems for a Greener Planet</w:t>
            </w:r>
          </w:p>
        </w:tc>
        <w:tc>
          <w:tcPr>
            <w:tcW w:w="2338" w:type="dxa"/>
          </w:tcPr>
          <w:p w14:paraId="7253E2A5" w14:textId="3D4EA968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Caddo Middle Magnet</w:t>
            </w:r>
            <w:r w:rsidRPr="00287227">
              <w:rPr>
                <w:sz w:val="24"/>
                <w:szCs w:val="24"/>
              </w:rPr>
              <w:t xml:space="preserve"> School</w:t>
            </w:r>
          </w:p>
        </w:tc>
      </w:tr>
      <w:tr w:rsidR="00287227" w14:paraId="5078A1F1" w14:textId="77777777" w:rsidTr="00D67650">
        <w:tc>
          <w:tcPr>
            <w:tcW w:w="1255" w:type="dxa"/>
          </w:tcPr>
          <w:p w14:paraId="5FC91065" w14:textId="77777777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2</w:t>
            </w:r>
            <w:r w:rsidRPr="00287227">
              <w:rPr>
                <w:sz w:val="24"/>
                <w:szCs w:val="24"/>
                <w:vertAlign w:val="superscript"/>
              </w:rPr>
              <w:t>nd</w:t>
            </w:r>
            <w:r w:rsidRPr="00287227">
              <w:rPr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3F86C975" w14:textId="22CD5305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Varsha Manikandan</w:t>
            </w:r>
          </w:p>
        </w:tc>
        <w:tc>
          <w:tcPr>
            <w:tcW w:w="3687" w:type="dxa"/>
          </w:tcPr>
          <w:p w14:paraId="30EB7462" w14:textId="2D685D64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Activated Charcoal for Water Purification</w:t>
            </w:r>
          </w:p>
        </w:tc>
        <w:tc>
          <w:tcPr>
            <w:tcW w:w="2338" w:type="dxa"/>
          </w:tcPr>
          <w:p w14:paraId="53DC9623" w14:textId="76F1C9C6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Caddo Middle Magnet</w:t>
            </w:r>
            <w:r w:rsidRPr="00287227">
              <w:rPr>
                <w:sz w:val="24"/>
                <w:szCs w:val="24"/>
              </w:rPr>
              <w:t xml:space="preserve"> School</w:t>
            </w:r>
          </w:p>
        </w:tc>
      </w:tr>
      <w:tr w:rsidR="00287227" w14:paraId="4ACB583F" w14:textId="77777777" w:rsidTr="00D67650">
        <w:tc>
          <w:tcPr>
            <w:tcW w:w="1255" w:type="dxa"/>
          </w:tcPr>
          <w:p w14:paraId="3EE9839A" w14:textId="77777777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3</w:t>
            </w:r>
            <w:r w:rsidRPr="00287227">
              <w:rPr>
                <w:sz w:val="24"/>
                <w:szCs w:val="24"/>
                <w:vertAlign w:val="superscript"/>
              </w:rPr>
              <w:t>rd</w:t>
            </w:r>
            <w:r w:rsidRPr="00287227">
              <w:rPr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1F6A77C0" w14:textId="3CA3B60B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Braud</w:t>
            </w:r>
            <w:proofErr w:type="spellEnd"/>
          </w:p>
        </w:tc>
        <w:tc>
          <w:tcPr>
            <w:tcW w:w="3687" w:type="dxa"/>
          </w:tcPr>
          <w:p w14:paraId="5280BB31" w14:textId="66D2125B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Eradicating Lespedeza: Is there a Better Way</w:t>
            </w:r>
          </w:p>
        </w:tc>
        <w:tc>
          <w:tcPr>
            <w:tcW w:w="2338" w:type="dxa"/>
          </w:tcPr>
          <w:p w14:paraId="2F9A3AB7" w14:textId="14438E00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Baptist Church School </w:t>
            </w:r>
          </w:p>
        </w:tc>
      </w:tr>
    </w:tbl>
    <w:p w14:paraId="53AF8CBA" w14:textId="77777777" w:rsidR="00287227" w:rsidRDefault="00287227" w:rsidP="006A06AC">
      <w:pPr>
        <w:jc w:val="center"/>
        <w:rPr>
          <w:sz w:val="40"/>
          <w:szCs w:val="40"/>
        </w:rPr>
      </w:pPr>
    </w:p>
    <w:p w14:paraId="0ED50079" w14:textId="3D750EC3" w:rsidR="00287227" w:rsidRPr="00A36DAF" w:rsidRDefault="00287227" w:rsidP="00287227">
      <w:pPr>
        <w:jc w:val="center"/>
        <w:rPr>
          <w:sz w:val="40"/>
          <w:szCs w:val="40"/>
          <w:u w:val="single"/>
        </w:rPr>
      </w:pPr>
      <w:bookmarkStart w:id="0" w:name="_GoBack"/>
      <w:r w:rsidRPr="00A36DAF">
        <w:rPr>
          <w:sz w:val="40"/>
          <w:szCs w:val="40"/>
          <w:u w:val="single"/>
        </w:rPr>
        <w:t>Division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3687"/>
        <w:gridCol w:w="2338"/>
      </w:tblGrid>
      <w:tr w:rsidR="00287227" w14:paraId="1F080839" w14:textId="77777777" w:rsidTr="00D67650">
        <w:tc>
          <w:tcPr>
            <w:tcW w:w="1255" w:type="dxa"/>
          </w:tcPr>
          <w:bookmarkEnd w:id="0"/>
          <w:p w14:paraId="1C7FEE03" w14:textId="77777777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1</w:t>
            </w:r>
            <w:r w:rsidRPr="00287227">
              <w:rPr>
                <w:sz w:val="24"/>
                <w:szCs w:val="24"/>
                <w:vertAlign w:val="superscript"/>
              </w:rPr>
              <w:t>st</w:t>
            </w:r>
            <w:r w:rsidRPr="00287227">
              <w:rPr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72DAAA93" w14:textId="1250BE25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Ashini</w:t>
            </w:r>
            <w:proofErr w:type="spellEnd"/>
            <w:r>
              <w:rPr>
                <w:sz w:val="24"/>
                <w:szCs w:val="24"/>
              </w:rPr>
              <w:t xml:space="preserve"> Modi</w:t>
            </w:r>
          </w:p>
        </w:tc>
        <w:tc>
          <w:tcPr>
            <w:tcW w:w="3687" w:type="dxa"/>
          </w:tcPr>
          <w:p w14:paraId="49CEC02A" w14:textId="2DF00989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Modeling the Atmospheric Evolution of Exoplanets in the Habitable Zones of M-dwarfs</w:t>
            </w:r>
          </w:p>
        </w:tc>
        <w:tc>
          <w:tcPr>
            <w:tcW w:w="2338" w:type="dxa"/>
          </w:tcPr>
          <w:p w14:paraId="1BAEE15A" w14:textId="2F74E114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Caddo Magnet High</w:t>
            </w:r>
            <w:r w:rsidRPr="00287227">
              <w:rPr>
                <w:sz w:val="24"/>
                <w:szCs w:val="24"/>
              </w:rPr>
              <w:t xml:space="preserve"> School</w:t>
            </w:r>
          </w:p>
        </w:tc>
      </w:tr>
      <w:tr w:rsidR="00287227" w14:paraId="61FB2FF6" w14:textId="77777777" w:rsidTr="00D67650">
        <w:tc>
          <w:tcPr>
            <w:tcW w:w="1255" w:type="dxa"/>
          </w:tcPr>
          <w:p w14:paraId="123033F9" w14:textId="77777777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2</w:t>
            </w:r>
            <w:r w:rsidRPr="00287227">
              <w:rPr>
                <w:sz w:val="24"/>
                <w:szCs w:val="24"/>
                <w:vertAlign w:val="superscript"/>
              </w:rPr>
              <w:t>nd</w:t>
            </w:r>
            <w:r w:rsidRPr="00287227">
              <w:rPr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5E4692F3" w14:textId="5444905A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Nhi</w:t>
            </w:r>
            <w:proofErr w:type="spellEnd"/>
            <w:r>
              <w:rPr>
                <w:sz w:val="24"/>
                <w:szCs w:val="24"/>
              </w:rPr>
              <w:t xml:space="preserve"> Dao</w:t>
            </w:r>
          </w:p>
        </w:tc>
        <w:tc>
          <w:tcPr>
            <w:tcW w:w="3687" w:type="dxa"/>
          </w:tcPr>
          <w:p w14:paraId="548056A8" w14:textId="500569B4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 Analysis of Parameterized Torus Knots</w:t>
            </w:r>
          </w:p>
        </w:tc>
        <w:tc>
          <w:tcPr>
            <w:tcW w:w="2338" w:type="dxa"/>
          </w:tcPr>
          <w:p w14:paraId="5A8957D3" w14:textId="068B06C8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Caddo Magnet High</w:t>
            </w:r>
            <w:r w:rsidRPr="00287227">
              <w:rPr>
                <w:sz w:val="24"/>
                <w:szCs w:val="24"/>
              </w:rPr>
              <w:t xml:space="preserve"> School</w:t>
            </w:r>
          </w:p>
        </w:tc>
      </w:tr>
      <w:tr w:rsidR="00287227" w14:paraId="18D342FE" w14:textId="77777777" w:rsidTr="00D67650">
        <w:tc>
          <w:tcPr>
            <w:tcW w:w="1255" w:type="dxa"/>
          </w:tcPr>
          <w:p w14:paraId="7C6BE94C" w14:textId="77777777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 w:rsidRPr="00287227">
              <w:rPr>
                <w:sz w:val="24"/>
                <w:szCs w:val="24"/>
              </w:rPr>
              <w:t>3</w:t>
            </w:r>
            <w:r w:rsidRPr="00287227">
              <w:rPr>
                <w:sz w:val="24"/>
                <w:szCs w:val="24"/>
                <w:vertAlign w:val="superscript"/>
              </w:rPr>
              <w:t>rd</w:t>
            </w:r>
            <w:r w:rsidRPr="00287227">
              <w:rPr>
                <w:sz w:val="24"/>
                <w:szCs w:val="24"/>
              </w:rPr>
              <w:t xml:space="preserve"> Place</w:t>
            </w:r>
          </w:p>
        </w:tc>
        <w:tc>
          <w:tcPr>
            <w:tcW w:w="2070" w:type="dxa"/>
          </w:tcPr>
          <w:p w14:paraId="52E20F41" w14:textId="7EDAD9F9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Chen</w:t>
            </w:r>
          </w:p>
        </w:tc>
        <w:tc>
          <w:tcPr>
            <w:tcW w:w="3687" w:type="dxa"/>
          </w:tcPr>
          <w:p w14:paraId="45701A30" w14:textId="3CC7AF6D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Deep Learning in Recognizing Endometrial Carcinoma</w:t>
            </w:r>
          </w:p>
        </w:tc>
        <w:tc>
          <w:tcPr>
            <w:tcW w:w="2338" w:type="dxa"/>
          </w:tcPr>
          <w:p w14:paraId="78A97AA7" w14:textId="0F20627E" w:rsidR="00287227" w:rsidRPr="00287227" w:rsidRDefault="00287227" w:rsidP="00D6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Caddo Magnet High</w:t>
            </w:r>
            <w:r w:rsidRPr="00287227">
              <w:rPr>
                <w:sz w:val="24"/>
                <w:szCs w:val="24"/>
              </w:rPr>
              <w:t xml:space="preserve"> School</w:t>
            </w:r>
          </w:p>
        </w:tc>
      </w:tr>
    </w:tbl>
    <w:p w14:paraId="52923219" w14:textId="77777777" w:rsidR="00C64EB6" w:rsidRDefault="00C64EB6"/>
    <w:sectPr w:rsidR="00C6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B6"/>
    <w:rsid w:val="00287227"/>
    <w:rsid w:val="00440C7E"/>
    <w:rsid w:val="006A06AC"/>
    <w:rsid w:val="00A36DAF"/>
    <w:rsid w:val="00C64EB6"/>
    <w:rsid w:val="00C80A19"/>
    <w:rsid w:val="00D1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D21D"/>
  <w15:chartTrackingRefBased/>
  <w15:docId w15:val="{F09FBD2D-98CE-4D8C-BEF7-D202F6D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Rondeau</dc:creator>
  <cp:keywords/>
  <dc:description/>
  <cp:lastModifiedBy>Natalie Hendrix</cp:lastModifiedBy>
  <cp:revision>4</cp:revision>
  <dcterms:created xsi:type="dcterms:W3CDTF">2022-04-18T14:33:00Z</dcterms:created>
  <dcterms:modified xsi:type="dcterms:W3CDTF">2022-04-18T14:48:00Z</dcterms:modified>
</cp:coreProperties>
</file>